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09AB5" w14:textId="486529DC" w:rsidR="003711E4" w:rsidRPr="00984601" w:rsidRDefault="003711E4" w:rsidP="003711E4">
      <w:pPr>
        <w:pStyle w:val="Standaard1"/>
        <w:rPr>
          <w:rFonts w:ascii="Helvetica" w:eastAsia="Helvetica Neue" w:hAnsi="Helvetica" w:cs="Helvetica Neue"/>
          <w:color w:val="000000" w:themeColor="text1"/>
          <w:sz w:val="19"/>
          <w:szCs w:val="19"/>
          <w:lang w:val="nl-NL"/>
        </w:rPr>
      </w:pPr>
      <w:r w:rsidRPr="00984601">
        <w:rPr>
          <w:rFonts w:ascii="Helvetica" w:eastAsia="Helvetica Neue" w:hAnsi="Helvetica" w:cs="Helvetica Neue"/>
          <w:color w:val="000000" w:themeColor="text1"/>
          <w:sz w:val="19"/>
          <w:szCs w:val="19"/>
          <w:lang w:val="nl-NL"/>
        </w:rPr>
        <w:t>UITNODIGING</w:t>
      </w:r>
      <w:bookmarkStart w:id="0" w:name="_GoBack"/>
      <w:bookmarkEnd w:id="0"/>
      <w:r w:rsidRPr="00984601">
        <w:rPr>
          <w:rFonts w:ascii="Helvetica" w:eastAsia="Helvetica Neue" w:hAnsi="Helvetica" w:cs="Helvetica Neue"/>
          <w:color w:val="000000" w:themeColor="text1"/>
          <w:sz w:val="19"/>
          <w:szCs w:val="19"/>
          <w:lang w:val="nl-NL"/>
        </w:rPr>
        <w:br/>
      </w:r>
      <w:r w:rsidRPr="00984601">
        <w:rPr>
          <w:rFonts w:ascii="Helvetica" w:eastAsia="Helvetica Neue" w:hAnsi="Helvetica" w:cs="Helvetica Neue"/>
          <w:color w:val="000000" w:themeColor="text1"/>
          <w:sz w:val="19"/>
          <w:szCs w:val="19"/>
          <w:lang w:val="nl-NL"/>
        </w:rPr>
        <w:br/>
        <w:t xml:space="preserve">Met veel genoegen nodigen wij </w:t>
      </w:r>
      <w:r w:rsidR="00B93986" w:rsidRPr="00984601">
        <w:rPr>
          <w:rFonts w:ascii="Helvetica" w:eastAsia="Helvetica Neue" w:hAnsi="Helvetica" w:cs="Helvetica Neue"/>
          <w:color w:val="000000" w:themeColor="text1"/>
          <w:sz w:val="19"/>
          <w:szCs w:val="19"/>
          <w:lang w:val="nl-NL"/>
        </w:rPr>
        <w:t>je</w:t>
      </w:r>
      <w:r w:rsidRPr="00984601">
        <w:rPr>
          <w:rFonts w:ascii="Helvetica" w:eastAsia="Helvetica Neue" w:hAnsi="Helvetica" w:cs="Helvetica Neue"/>
          <w:color w:val="000000" w:themeColor="text1"/>
          <w:sz w:val="19"/>
          <w:szCs w:val="19"/>
          <w:lang w:val="nl-NL"/>
        </w:rPr>
        <w:t xml:space="preserve"> uit voor de exclusieve Kazerne Design Awardshow in Kazerne in Eindhoven, </w:t>
      </w:r>
      <w:r w:rsidRPr="00984601">
        <w:rPr>
          <w:rFonts w:ascii="Helvetica" w:eastAsia="Helvetica Neue" w:hAnsi="Helvetica" w:cs="Helvetica Neue"/>
          <w:b/>
          <w:bCs/>
          <w:color w:val="000000" w:themeColor="text1"/>
          <w:sz w:val="19"/>
          <w:szCs w:val="19"/>
          <w:lang w:val="nl-NL"/>
        </w:rPr>
        <w:t>op donderdag 3 september van 1</w:t>
      </w:r>
      <w:r w:rsidR="00B93986" w:rsidRPr="00984601">
        <w:rPr>
          <w:rFonts w:ascii="Helvetica" w:eastAsia="Helvetica Neue" w:hAnsi="Helvetica" w:cs="Helvetica Neue"/>
          <w:b/>
          <w:bCs/>
          <w:color w:val="000000" w:themeColor="text1"/>
          <w:sz w:val="19"/>
          <w:szCs w:val="19"/>
          <w:lang w:val="nl-NL"/>
        </w:rPr>
        <w:t>9:30</w:t>
      </w:r>
      <w:r w:rsidRPr="00984601">
        <w:rPr>
          <w:rFonts w:ascii="Helvetica" w:eastAsia="Helvetica Neue" w:hAnsi="Helvetica" w:cs="Helvetica Neue"/>
          <w:b/>
          <w:bCs/>
          <w:color w:val="000000" w:themeColor="text1"/>
          <w:sz w:val="19"/>
          <w:szCs w:val="19"/>
          <w:lang w:val="nl-NL"/>
        </w:rPr>
        <w:t xml:space="preserve"> tot </w:t>
      </w:r>
      <w:r w:rsidR="00B93986" w:rsidRPr="00984601">
        <w:rPr>
          <w:rFonts w:ascii="Helvetica" w:eastAsia="Helvetica Neue" w:hAnsi="Helvetica" w:cs="Helvetica Neue"/>
          <w:b/>
          <w:bCs/>
          <w:color w:val="000000" w:themeColor="text1"/>
          <w:sz w:val="19"/>
          <w:szCs w:val="19"/>
          <w:lang w:val="nl-NL"/>
        </w:rPr>
        <w:t>21</w:t>
      </w:r>
      <w:r w:rsidRPr="00984601">
        <w:rPr>
          <w:rFonts w:ascii="Helvetica" w:eastAsia="Helvetica Neue" w:hAnsi="Helvetica" w:cs="Helvetica Neue"/>
          <w:b/>
          <w:bCs/>
          <w:color w:val="000000" w:themeColor="text1"/>
          <w:sz w:val="19"/>
          <w:szCs w:val="19"/>
          <w:lang w:val="nl-NL"/>
        </w:rPr>
        <w:t>:00 uur.</w:t>
      </w:r>
      <w:r w:rsidRPr="00984601">
        <w:rPr>
          <w:rFonts w:ascii="Helvetica" w:eastAsia="Helvetica Neue" w:hAnsi="Helvetica" w:cs="Helvetica Neue"/>
          <w:color w:val="000000" w:themeColor="text1"/>
          <w:sz w:val="19"/>
          <w:szCs w:val="19"/>
          <w:lang w:val="nl-NL"/>
        </w:rPr>
        <w:t xml:space="preserve"> Naast </w:t>
      </w:r>
      <w:r w:rsidR="00B93986" w:rsidRPr="00984601">
        <w:rPr>
          <w:rFonts w:ascii="Helvetica" w:eastAsia="Helvetica Neue" w:hAnsi="Helvetica" w:cs="Helvetica Neue"/>
          <w:color w:val="000000" w:themeColor="text1"/>
          <w:sz w:val="19"/>
          <w:szCs w:val="19"/>
          <w:lang w:val="nl-NL"/>
        </w:rPr>
        <w:t xml:space="preserve">de genomineerden is ook de jury aanwezig. </w:t>
      </w:r>
      <w:r w:rsidRPr="00984601">
        <w:rPr>
          <w:rFonts w:ascii="Helvetica" w:eastAsia="Helvetica Neue" w:hAnsi="Helvetica" w:cs="Helvetica Neue"/>
          <w:color w:val="000000" w:themeColor="text1"/>
          <w:sz w:val="19"/>
          <w:szCs w:val="19"/>
          <w:lang w:val="nl-NL"/>
        </w:rPr>
        <w:t>We horen graag tevoren als u een persoonlijk interview wenst.</w:t>
      </w:r>
      <w:r w:rsidR="00B93986" w:rsidRPr="00984601">
        <w:rPr>
          <w:rFonts w:ascii="Helvetica" w:eastAsia="Helvetica Neue" w:hAnsi="Helvetica" w:cs="Helvetica Neue"/>
          <w:color w:val="000000" w:themeColor="text1"/>
          <w:sz w:val="19"/>
          <w:szCs w:val="19"/>
          <w:lang w:val="nl-NL"/>
        </w:rPr>
        <w:t xml:space="preserve"> Dat kan bijvoorbeeld vanaf 16:00 uur, of na de uitreiking.</w:t>
      </w:r>
      <w:r w:rsidRPr="00984601">
        <w:rPr>
          <w:rFonts w:ascii="Helvetica" w:eastAsia="Helvetica Neue" w:hAnsi="Helvetica" w:cs="Helvetica Neue"/>
          <w:color w:val="000000" w:themeColor="text1"/>
          <w:sz w:val="19"/>
          <w:szCs w:val="19"/>
          <w:lang w:val="nl-NL"/>
        </w:rPr>
        <w:br/>
      </w:r>
      <w:r w:rsidRPr="00984601">
        <w:rPr>
          <w:rFonts w:ascii="Helvetica" w:eastAsia="Helvetica Neue" w:hAnsi="Helvetica" w:cs="Helvetica Neue"/>
          <w:color w:val="000000" w:themeColor="text1"/>
          <w:sz w:val="19"/>
          <w:szCs w:val="19"/>
          <w:lang w:val="nl-NL"/>
        </w:rPr>
        <w:br/>
      </w:r>
      <w:hyperlink r:id="rId4" w:tgtFrame="_blank" w:history="1">
        <w:r w:rsidRPr="00984601">
          <w:rPr>
            <w:rStyle w:val="Hyperlink"/>
            <w:rFonts w:ascii="Helvetica" w:eastAsia="Helvetica Neue" w:hAnsi="Helvetica" w:cs="Helvetica Neue"/>
            <w:sz w:val="19"/>
            <w:szCs w:val="19"/>
            <w:lang w:val="nl-NL"/>
          </w:rPr>
          <w:t>RSVP</w:t>
        </w:r>
      </w:hyperlink>
      <w:r w:rsidRPr="00984601">
        <w:rPr>
          <w:rFonts w:ascii="Helvetica" w:eastAsia="Helvetica Neue" w:hAnsi="Helvetica" w:cs="Helvetica Neue"/>
          <w:color w:val="000000" w:themeColor="text1"/>
          <w:sz w:val="19"/>
          <w:szCs w:val="19"/>
          <w:lang w:val="nl-NL"/>
        </w:rPr>
        <w:br/>
        <w:t>Graag tot dan! </w:t>
      </w:r>
      <w:r w:rsidRPr="00984601">
        <w:rPr>
          <w:rFonts w:ascii="Helvetica" w:eastAsia="Helvetica Neue" w:hAnsi="Helvetica" w:cs="Helvetica Neue"/>
          <w:color w:val="000000" w:themeColor="text1"/>
          <w:sz w:val="19"/>
          <w:szCs w:val="19"/>
          <w:lang w:val="nl-NL"/>
        </w:rPr>
        <w:br/>
      </w:r>
      <w:r w:rsidRPr="00984601">
        <w:rPr>
          <w:rFonts w:ascii="Helvetica" w:eastAsia="Helvetica Neue" w:hAnsi="Helvetica" w:cs="Helvetica Neue"/>
          <w:color w:val="000000" w:themeColor="text1"/>
          <w:sz w:val="19"/>
          <w:szCs w:val="19"/>
          <w:lang w:val="nl-NL"/>
        </w:rPr>
        <w:br/>
        <w:t xml:space="preserve">Hartelijke groet, Annemoon Geurts </w:t>
      </w:r>
      <w:r w:rsidR="00293261">
        <w:rPr>
          <w:rFonts w:ascii="Helvetica" w:eastAsia="Helvetica Neue" w:hAnsi="Helvetica" w:cs="Helvetica Neue"/>
          <w:color w:val="000000" w:themeColor="text1"/>
          <w:sz w:val="19"/>
          <w:szCs w:val="19"/>
          <w:lang w:val="nl-NL"/>
        </w:rPr>
        <w:t>en</w:t>
      </w:r>
      <w:r w:rsidRPr="00984601">
        <w:rPr>
          <w:rFonts w:ascii="Helvetica" w:eastAsia="Helvetica Neue" w:hAnsi="Helvetica" w:cs="Helvetica Neue"/>
          <w:color w:val="000000" w:themeColor="text1"/>
          <w:sz w:val="19"/>
          <w:szCs w:val="19"/>
          <w:lang w:val="nl-NL"/>
        </w:rPr>
        <w:t xml:space="preserve"> Koen Rijnbeek</w:t>
      </w:r>
      <w:r w:rsidRPr="00984601">
        <w:rPr>
          <w:rFonts w:ascii="Helvetica" w:eastAsia="Helvetica Neue" w:hAnsi="Helvetica" w:cs="Helvetica Neue"/>
          <w:color w:val="000000" w:themeColor="text1"/>
          <w:sz w:val="19"/>
          <w:szCs w:val="19"/>
          <w:lang w:val="nl-NL"/>
        </w:rPr>
        <w:br/>
        <w:t>KAZERNE, PARADIJSLAAN 2-8, 5611 KN EINDHOVEN</w:t>
      </w:r>
      <w:r w:rsidRPr="00984601">
        <w:rPr>
          <w:rFonts w:ascii="Helvetica" w:eastAsia="Helvetica Neue" w:hAnsi="Helvetica" w:cs="Helvetica Neue"/>
          <w:color w:val="000000" w:themeColor="text1"/>
          <w:sz w:val="19"/>
          <w:szCs w:val="19"/>
          <w:lang w:val="nl-NL"/>
        </w:rPr>
        <w:br/>
      </w:r>
      <w:r w:rsidRPr="00984601">
        <w:rPr>
          <w:rFonts w:ascii="Helvetica" w:eastAsia="Helvetica Neue" w:hAnsi="Helvetica" w:cs="Helvetica Neue"/>
          <w:color w:val="000000" w:themeColor="text1"/>
          <w:sz w:val="19"/>
          <w:szCs w:val="19"/>
          <w:lang w:val="nl-NL"/>
        </w:rPr>
        <w:br/>
      </w:r>
      <w:r w:rsidRPr="00984601">
        <w:rPr>
          <w:rFonts w:ascii="Helvetica" w:eastAsia="Helvetica Neue" w:hAnsi="Helvetica" w:cs="Helvetica Neue"/>
          <w:i/>
          <w:iCs/>
          <w:color w:val="000000" w:themeColor="text1"/>
          <w:sz w:val="19"/>
          <w:szCs w:val="19"/>
          <w:lang w:val="nl-NL"/>
        </w:rPr>
        <w:t xml:space="preserve">Kazerne ligt op loopafstand van het NS Station Eindhoven. Er zijn diverse parkeergarages in de omgeving. </w:t>
      </w:r>
      <w:hyperlink r:id="rId5" w:tgtFrame="_blank" w:history="1">
        <w:r w:rsidRPr="00984601">
          <w:rPr>
            <w:rStyle w:val="Hyperlink"/>
            <w:rFonts w:ascii="Helvetica" w:eastAsia="Helvetica Neue" w:hAnsi="Helvetica" w:cs="Helvetica Neue"/>
            <w:i/>
            <w:iCs/>
            <w:sz w:val="19"/>
            <w:szCs w:val="19"/>
            <w:lang w:val="nl-NL"/>
          </w:rPr>
          <w:t>Klik hier</w:t>
        </w:r>
      </w:hyperlink>
      <w:r w:rsidRPr="00984601">
        <w:rPr>
          <w:rFonts w:ascii="Helvetica" w:eastAsia="Helvetica Neue" w:hAnsi="Helvetica" w:cs="Helvetica Neue"/>
          <w:i/>
          <w:iCs/>
          <w:color w:val="000000" w:themeColor="text1"/>
          <w:sz w:val="19"/>
          <w:szCs w:val="19"/>
          <w:lang w:val="nl-NL"/>
        </w:rPr>
        <w:t xml:space="preserve"> voor onze routebeschrijving. </w:t>
      </w:r>
    </w:p>
    <w:p w14:paraId="3B1A40B2" w14:textId="7930C108" w:rsidR="003711E4" w:rsidRDefault="003711E4">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p>
    <w:p w14:paraId="5E6A3DF9" w14:textId="77777777" w:rsidR="003711E4" w:rsidRPr="004835FC" w:rsidRDefault="003711E4">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p>
    <w:p w14:paraId="607FB9CD" w14:textId="77777777" w:rsidR="00AC6002" w:rsidRPr="004835FC" w:rsidRDefault="00AC6002" w:rsidP="00AC6002">
      <w:pPr>
        <w:pStyle w:val="Standaard1"/>
        <w:pBdr>
          <w:bottom w:val="none" w:sz="0" w:space="0" w:color="auto"/>
        </w:pBdr>
        <w:rPr>
          <w:rFonts w:ascii="Helvetica" w:hAnsi="Helvetica"/>
          <w:b/>
          <w:color w:val="000000" w:themeColor="text1"/>
          <w:sz w:val="22"/>
          <w:szCs w:val="18"/>
          <w:lang w:val="nl-NL"/>
        </w:rPr>
      </w:pPr>
    </w:p>
    <w:p w14:paraId="2E8AD7BB" w14:textId="4D95F473" w:rsidR="005A0E9F" w:rsidRPr="005A0E9F" w:rsidRDefault="005A0E9F" w:rsidP="00AC6002">
      <w:pPr>
        <w:pStyle w:val="Standaard1"/>
        <w:pBdr>
          <w:bottom w:val="single" w:sz="6" w:space="0" w:color="000000"/>
        </w:pBdr>
        <w:tabs>
          <w:tab w:val="left" w:pos="284"/>
          <w:tab w:val="left" w:pos="4678"/>
        </w:tabs>
        <w:rPr>
          <w:rStyle w:val="Zwaar"/>
          <w:rFonts w:ascii="Helvetica" w:hAnsi="Helvetica"/>
          <w:color w:val="202020"/>
          <w:sz w:val="21"/>
          <w:szCs w:val="21"/>
          <w:lang w:val="nl-NL"/>
        </w:rPr>
      </w:pPr>
      <w:r w:rsidRPr="005A0E9F">
        <w:rPr>
          <w:rStyle w:val="Zwaar"/>
          <w:rFonts w:ascii="Helvetica" w:hAnsi="Helvetica"/>
          <w:color w:val="202020"/>
          <w:lang w:val="nl-NL"/>
        </w:rPr>
        <w:t>MEDIA BERICHT</w:t>
      </w:r>
    </w:p>
    <w:p w14:paraId="099F5841" w14:textId="2CA4EB96" w:rsidR="00AC6002" w:rsidRPr="005A0E9F" w:rsidRDefault="00AD5B68" w:rsidP="00AC6002">
      <w:pPr>
        <w:pStyle w:val="Standaard1"/>
        <w:pBdr>
          <w:bottom w:val="single" w:sz="6" w:space="0" w:color="000000"/>
        </w:pBdr>
        <w:tabs>
          <w:tab w:val="left" w:pos="284"/>
          <w:tab w:val="left" w:pos="4678"/>
        </w:tabs>
        <w:rPr>
          <w:rStyle w:val="Zwaar"/>
          <w:rFonts w:ascii="Helvetica" w:hAnsi="Helvetica"/>
          <w:color w:val="202020"/>
          <w:sz w:val="21"/>
          <w:szCs w:val="21"/>
          <w:lang w:val="nl-NL"/>
        </w:rPr>
      </w:pPr>
      <w:r>
        <w:rPr>
          <w:rStyle w:val="Zwaar"/>
          <w:rFonts w:ascii="Helvetica" w:hAnsi="Helvetica"/>
          <w:color w:val="202020"/>
          <w:sz w:val="21"/>
          <w:szCs w:val="21"/>
          <w:lang w:val="nl-NL"/>
        </w:rPr>
        <w:t>31 Augustus 2020</w:t>
      </w:r>
    </w:p>
    <w:p w14:paraId="78D6E680" w14:textId="77777777" w:rsidR="003078C6" w:rsidRPr="004835FC" w:rsidRDefault="003078C6" w:rsidP="00AC6002">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p>
    <w:p w14:paraId="410969FD" w14:textId="5953425A" w:rsidR="00AC6002" w:rsidRDefault="00AC6002" w:rsidP="00AC6002">
      <w:pPr>
        <w:pStyle w:val="Standaard1"/>
        <w:pBdr>
          <w:bottom w:val="none" w:sz="0" w:space="0" w:color="auto"/>
        </w:pBdr>
        <w:rPr>
          <w:rFonts w:ascii="Helvetica" w:hAnsi="Helvetica"/>
          <w:b/>
          <w:color w:val="000000" w:themeColor="text1"/>
          <w:sz w:val="18"/>
          <w:szCs w:val="18"/>
          <w:lang w:val="nl-NL"/>
        </w:rPr>
      </w:pPr>
    </w:p>
    <w:p w14:paraId="6A255E05" w14:textId="77777777" w:rsidR="00B93986" w:rsidRPr="004835FC" w:rsidRDefault="00B93986" w:rsidP="00AC6002">
      <w:pPr>
        <w:pStyle w:val="Standaard1"/>
        <w:pBdr>
          <w:bottom w:val="none" w:sz="0" w:space="0" w:color="auto"/>
        </w:pBdr>
        <w:rPr>
          <w:rFonts w:ascii="Helvetica" w:hAnsi="Helvetica"/>
          <w:b/>
          <w:color w:val="000000" w:themeColor="text1"/>
          <w:sz w:val="18"/>
          <w:szCs w:val="18"/>
          <w:lang w:val="nl-NL"/>
        </w:rPr>
      </w:pPr>
    </w:p>
    <w:p w14:paraId="375AB52E" w14:textId="6DE73569" w:rsidR="003078C6" w:rsidRPr="0050521C" w:rsidRDefault="0050521C" w:rsidP="003078C6">
      <w:pPr>
        <w:spacing w:line="240" w:lineRule="atLeast"/>
        <w:rPr>
          <w:rFonts w:ascii="Helvetica" w:hAnsi="Helvetica"/>
          <w:color w:val="202020"/>
        </w:rPr>
      </w:pPr>
      <w:r w:rsidRPr="0050521C">
        <w:rPr>
          <w:rFonts w:ascii="Helvetica" w:hAnsi="Helvetica"/>
          <w:color w:val="202020"/>
          <w:sz w:val="21"/>
          <w:szCs w:val="21"/>
        </w:rPr>
        <w:t>Nieuwe award voor jong designtal</w:t>
      </w:r>
      <w:r>
        <w:rPr>
          <w:rFonts w:ascii="Helvetica" w:hAnsi="Helvetica"/>
          <w:color w:val="202020"/>
          <w:sz w:val="21"/>
          <w:szCs w:val="21"/>
        </w:rPr>
        <w:t>ent</w:t>
      </w:r>
      <w:r w:rsidR="003078C6" w:rsidRPr="0050521C">
        <w:rPr>
          <w:rFonts w:ascii="Helvetica" w:hAnsi="Helvetica"/>
          <w:color w:val="202020"/>
        </w:rPr>
        <w:br/>
        <w:t> </w:t>
      </w:r>
    </w:p>
    <w:p w14:paraId="6B746C0A" w14:textId="63BB3D34" w:rsidR="0050521C" w:rsidRPr="0050521C" w:rsidRDefault="0050521C" w:rsidP="00984601">
      <w:pPr>
        <w:pStyle w:val="Normaalweb"/>
        <w:spacing w:before="150" w:beforeAutospacing="0" w:after="150" w:afterAutospacing="0"/>
        <w:rPr>
          <w:sz w:val="18"/>
          <w:szCs w:val="18"/>
        </w:rPr>
      </w:pPr>
      <w:r w:rsidRPr="00984601">
        <w:rPr>
          <w:rStyle w:val="Zwaar"/>
          <w:rFonts w:ascii="Helvetica" w:hAnsi="Helvetica"/>
          <w:color w:val="202020"/>
          <w:sz w:val="36"/>
          <w:szCs w:val="36"/>
        </w:rPr>
        <w:t>KAZERNE DESIGN AWARD 2020</w:t>
      </w:r>
      <w:r w:rsidR="00EE4F6D" w:rsidRPr="00EE4F6D">
        <w:rPr>
          <w:rStyle w:val="Zwaar"/>
          <w:rFonts w:ascii="Helvetica" w:hAnsi="Helvetica"/>
          <w:color w:val="202020"/>
          <w:sz w:val="36"/>
          <w:szCs w:val="36"/>
        </w:rPr>
        <w:br/>
      </w:r>
      <w:r w:rsidRPr="00984601">
        <w:rPr>
          <w:rFonts w:ascii="Helvetica" w:hAnsi="Helvetica"/>
          <w:i/>
          <w:iCs/>
          <w:sz w:val="21"/>
          <w:szCs w:val="21"/>
        </w:rPr>
        <w:t>Morgen wordt gevormd door de studenten van vandaag</w:t>
      </w:r>
    </w:p>
    <w:p w14:paraId="17B49B02" w14:textId="1F24CA85" w:rsidR="00B93986" w:rsidRPr="00984601" w:rsidRDefault="003078C6" w:rsidP="003711E4">
      <w:pPr>
        <w:rPr>
          <w:rFonts w:ascii="Helvetica" w:hAnsi="Helvetica"/>
          <w:sz w:val="16"/>
          <w:szCs w:val="16"/>
        </w:rPr>
      </w:pPr>
      <w:r w:rsidRPr="003078C6">
        <w:rPr>
          <w:rFonts w:ascii="Helvetica" w:hAnsi="Helvetica"/>
          <w:color w:val="202020"/>
        </w:rPr>
        <w:br/>
      </w:r>
      <w:r w:rsidR="003711E4" w:rsidRPr="00984601">
        <w:rPr>
          <w:rFonts w:ascii="Helvetica" w:hAnsi="Helvetica"/>
          <w:b/>
          <w:bCs/>
          <w:sz w:val="20"/>
          <w:szCs w:val="20"/>
        </w:rPr>
        <w:t xml:space="preserve">Eindhoven – </w:t>
      </w:r>
      <w:r w:rsidR="008413DC" w:rsidRPr="00984601">
        <w:rPr>
          <w:rFonts w:ascii="Helvetica" w:hAnsi="Helvetica"/>
          <w:b/>
          <w:bCs/>
          <w:sz w:val="20"/>
          <w:szCs w:val="20"/>
        </w:rPr>
        <w:t xml:space="preserve">Op 3 september 2020 </w:t>
      </w:r>
      <w:r w:rsidR="003711E4" w:rsidRPr="00984601">
        <w:rPr>
          <w:rFonts w:ascii="Helvetica" w:hAnsi="Helvetica"/>
          <w:b/>
          <w:bCs/>
          <w:sz w:val="20"/>
          <w:szCs w:val="20"/>
        </w:rPr>
        <w:t>wordt de eerste Kazerne Design Award uitgereikt: een aanmoedigingsprijs voor recent</w:t>
      </w:r>
      <w:r w:rsidR="00B93986" w:rsidRPr="00984601">
        <w:rPr>
          <w:rFonts w:ascii="Helvetica" w:hAnsi="Helvetica"/>
          <w:b/>
          <w:bCs/>
          <w:sz w:val="20"/>
          <w:szCs w:val="20"/>
        </w:rPr>
        <w:t>e alumni</w:t>
      </w:r>
      <w:r w:rsidR="003711E4" w:rsidRPr="00984601">
        <w:rPr>
          <w:rFonts w:ascii="Helvetica" w:hAnsi="Helvetica"/>
          <w:b/>
          <w:bCs/>
          <w:sz w:val="20"/>
          <w:szCs w:val="20"/>
        </w:rPr>
        <w:t xml:space="preserve"> van Design Academy Eindhoven. </w:t>
      </w:r>
      <w:r w:rsidR="0050521C" w:rsidRPr="00984601">
        <w:rPr>
          <w:rFonts w:ascii="Helvetica" w:hAnsi="Helvetica"/>
          <w:b/>
          <w:bCs/>
          <w:sz w:val="20"/>
          <w:szCs w:val="20"/>
        </w:rPr>
        <w:t xml:space="preserve">De jury honoreert </w:t>
      </w:r>
      <w:r w:rsidR="003711E4" w:rsidRPr="00984601">
        <w:rPr>
          <w:rFonts w:ascii="Helvetica" w:hAnsi="Helvetica"/>
          <w:b/>
          <w:bCs/>
          <w:sz w:val="20"/>
          <w:szCs w:val="20"/>
        </w:rPr>
        <w:t xml:space="preserve">de </w:t>
      </w:r>
      <w:r w:rsidR="0050521C" w:rsidRPr="00984601">
        <w:rPr>
          <w:rFonts w:ascii="Helvetica" w:hAnsi="Helvetica"/>
          <w:b/>
          <w:bCs/>
          <w:sz w:val="20"/>
          <w:szCs w:val="20"/>
        </w:rPr>
        <w:t>gelukkige winnaar met eeuwige roem</w:t>
      </w:r>
      <w:r w:rsidR="00B93986" w:rsidRPr="00984601">
        <w:rPr>
          <w:rFonts w:ascii="Helvetica" w:hAnsi="Helvetica"/>
          <w:b/>
          <w:bCs/>
          <w:sz w:val="20"/>
          <w:szCs w:val="20"/>
        </w:rPr>
        <w:t>, een expositie van het genomineerde werk</w:t>
      </w:r>
      <w:r w:rsidR="0050521C" w:rsidRPr="00984601">
        <w:rPr>
          <w:rFonts w:ascii="Helvetica" w:hAnsi="Helvetica"/>
          <w:b/>
          <w:bCs/>
          <w:sz w:val="20"/>
          <w:szCs w:val="20"/>
        </w:rPr>
        <w:t xml:space="preserve"> en </w:t>
      </w:r>
      <w:r w:rsidR="00070236" w:rsidRPr="00984601">
        <w:rPr>
          <w:rFonts w:ascii="Helvetica" w:hAnsi="Helvetica"/>
          <w:b/>
          <w:bCs/>
          <w:sz w:val="20"/>
          <w:szCs w:val="20"/>
        </w:rPr>
        <w:t xml:space="preserve">maar liefst </w:t>
      </w:r>
      <w:r w:rsidR="0050521C" w:rsidRPr="00984601">
        <w:rPr>
          <w:rFonts w:ascii="Helvetica" w:hAnsi="Helvetica"/>
          <w:b/>
          <w:bCs/>
          <w:sz w:val="20"/>
          <w:szCs w:val="20"/>
        </w:rPr>
        <w:t>5</w:t>
      </w:r>
      <w:r w:rsidR="003711E4" w:rsidRPr="00984601">
        <w:rPr>
          <w:rFonts w:ascii="Helvetica" w:hAnsi="Helvetica"/>
          <w:b/>
          <w:bCs/>
          <w:sz w:val="20"/>
          <w:szCs w:val="20"/>
        </w:rPr>
        <w:t>.</w:t>
      </w:r>
      <w:r w:rsidR="0050521C" w:rsidRPr="00984601">
        <w:rPr>
          <w:rFonts w:ascii="Helvetica" w:hAnsi="Helvetica"/>
          <w:b/>
          <w:bCs/>
          <w:sz w:val="20"/>
          <w:szCs w:val="20"/>
        </w:rPr>
        <w:t>000 euro</w:t>
      </w:r>
      <w:r w:rsidR="008413DC" w:rsidRPr="00984601">
        <w:rPr>
          <w:rFonts w:ascii="Helvetica" w:hAnsi="Helvetica"/>
          <w:b/>
          <w:bCs/>
          <w:sz w:val="20"/>
          <w:szCs w:val="20"/>
        </w:rPr>
        <w:t xml:space="preserve"> o</w:t>
      </w:r>
      <w:r w:rsidR="0050521C" w:rsidRPr="00984601">
        <w:rPr>
          <w:rFonts w:ascii="Helvetica" w:hAnsi="Helvetica"/>
          <w:b/>
          <w:bCs/>
          <w:sz w:val="20"/>
          <w:szCs w:val="20"/>
        </w:rPr>
        <w:t>m te starten.</w:t>
      </w:r>
      <w:r w:rsidR="0050521C" w:rsidRPr="00984601">
        <w:rPr>
          <w:rFonts w:ascii="Helvetica" w:hAnsi="Helvetica"/>
          <w:sz w:val="16"/>
          <w:szCs w:val="16"/>
        </w:rPr>
        <w:t xml:space="preserve"> </w:t>
      </w:r>
    </w:p>
    <w:p w14:paraId="78A7E5EB" w14:textId="77777777" w:rsidR="00B93986" w:rsidRPr="00984601" w:rsidRDefault="00B93986" w:rsidP="003711E4">
      <w:pPr>
        <w:rPr>
          <w:rFonts w:ascii="Helvetica" w:hAnsi="Helvetica"/>
          <w:sz w:val="16"/>
          <w:szCs w:val="16"/>
        </w:rPr>
      </w:pPr>
    </w:p>
    <w:p w14:paraId="2F927DE2" w14:textId="28BB2A1A" w:rsidR="003711E4" w:rsidRPr="00984601" w:rsidRDefault="003711E4" w:rsidP="003711E4">
      <w:pPr>
        <w:rPr>
          <w:rFonts w:ascii="Helvetica" w:hAnsi="Helvetica"/>
          <w:sz w:val="19"/>
          <w:szCs w:val="19"/>
        </w:rPr>
      </w:pPr>
      <w:r w:rsidRPr="00984601">
        <w:rPr>
          <w:rFonts w:ascii="Helvetica" w:hAnsi="Helvetica"/>
          <w:sz w:val="19"/>
          <w:szCs w:val="19"/>
        </w:rPr>
        <w:t xml:space="preserve">Genomineerden zijn Yarden Colsey, Pauline Esparon, Shaakira Jassat, Fides Lapidaire, Romain Laval, Clara le Meur, Leo Orta, Mies Raadgever, Federico Rosa en Lucas Zito. </w:t>
      </w:r>
      <w:r w:rsidR="00B93986" w:rsidRPr="00984601">
        <w:rPr>
          <w:rFonts w:ascii="Helvetica" w:hAnsi="Helvetica"/>
          <w:sz w:val="19"/>
          <w:szCs w:val="19"/>
        </w:rPr>
        <w:t xml:space="preserve">De jury bestaat uit Kiki van Eijk (Kiki and Joost), Lonneke Gordijn (Studio Drift) en Annemoon Geurts (Kazerne). </w:t>
      </w:r>
      <w:r w:rsidRPr="00984601">
        <w:rPr>
          <w:rFonts w:ascii="Helvetica" w:hAnsi="Helvetica"/>
          <w:sz w:val="19"/>
          <w:szCs w:val="19"/>
        </w:rPr>
        <w:t xml:space="preserve">De prijs wordt gesponsord door Stichting Loyola. </w:t>
      </w:r>
    </w:p>
    <w:p w14:paraId="4512BC8B" w14:textId="21F4254A" w:rsidR="003711E4" w:rsidRPr="00984601" w:rsidRDefault="003711E4" w:rsidP="003711E4">
      <w:pPr>
        <w:rPr>
          <w:rFonts w:ascii="Helvetica" w:hAnsi="Helvetica"/>
          <w:sz w:val="16"/>
          <w:szCs w:val="16"/>
        </w:rPr>
      </w:pPr>
    </w:p>
    <w:p w14:paraId="4E206D8F" w14:textId="0CC53F79" w:rsidR="00B93986" w:rsidRPr="00984601" w:rsidRDefault="00BB4556" w:rsidP="0050521C">
      <w:pPr>
        <w:rPr>
          <w:rFonts w:ascii="Helvetica" w:hAnsi="Helvetica"/>
          <w:b/>
          <w:sz w:val="19"/>
          <w:szCs w:val="19"/>
        </w:rPr>
      </w:pPr>
      <w:r w:rsidRPr="00984601">
        <w:rPr>
          <w:rFonts w:ascii="Helvetica" w:hAnsi="Helvetica"/>
          <w:sz w:val="19"/>
          <w:szCs w:val="19"/>
        </w:rPr>
        <w:t xml:space="preserve">De </w:t>
      </w:r>
      <w:r w:rsidR="00B93986" w:rsidRPr="00984601">
        <w:rPr>
          <w:rFonts w:ascii="Helvetica" w:hAnsi="Helvetica"/>
          <w:sz w:val="19"/>
          <w:szCs w:val="19"/>
        </w:rPr>
        <w:t>Awardshow</w:t>
      </w:r>
      <w:r w:rsidRPr="00984601">
        <w:rPr>
          <w:rFonts w:ascii="Helvetica" w:hAnsi="Helvetica"/>
          <w:sz w:val="19"/>
          <w:szCs w:val="19"/>
        </w:rPr>
        <w:t xml:space="preserve">, inclusief presentaties van alle genomineerden, is </w:t>
      </w:r>
      <w:r w:rsidR="00B93986" w:rsidRPr="00984601">
        <w:rPr>
          <w:rFonts w:ascii="Helvetica" w:hAnsi="Helvetica"/>
          <w:sz w:val="19"/>
          <w:szCs w:val="19"/>
        </w:rPr>
        <w:t xml:space="preserve">live </w:t>
      </w:r>
      <w:r w:rsidR="00293261">
        <w:rPr>
          <w:rFonts w:ascii="Helvetica" w:hAnsi="Helvetica"/>
          <w:sz w:val="19"/>
          <w:szCs w:val="19"/>
        </w:rPr>
        <w:t xml:space="preserve">te </w:t>
      </w:r>
      <w:r w:rsidRPr="00984601">
        <w:rPr>
          <w:rFonts w:ascii="Helvetica" w:hAnsi="Helvetica"/>
          <w:sz w:val="19"/>
          <w:szCs w:val="19"/>
        </w:rPr>
        <w:t>volgen via</w:t>
      </w:r>
      <w:r w:rsidR="00B93986" w:rsidRPr="00984601">
        <w:rPr>
          <w:rFonts w:ascii="Helvetica" w:hAnsi="Helvetica"/>
          <w:sz w:val="19"/>
          <w:szCs w:val="19"/>
        </w:rPr>
        <w:t xml:space="preserve"> het </w:t>
      </w:r>
      <w:hyperlink r:id="rId6" w:history="1">
        <w:r w:rsidR="00B93986" w:rsidRPr="00984601">
          <w:rPr>
            <w:rStyle w:val="Hyperlink"/>
            <w:rFonts w:ascii="Helvetica" w:hAnsi="Helvetica"/>
            <w:sz w:val="19"/>
            <w:szCs w:val="19"/>
          </w:rPr>
          <w:t>youtube</w:t>
        </w:r>
        <w:r w:rsidR="00070236" w:rsidRPr="00984601">
          <w:rPr>
            <w:rStyle w:val="Hyperlink"/>
            <w:rFonts w:ascii="Helvetica" w:hAnsi="Helvetica"/>
            <w:sz w:val="19"/>
            <w:szCs w:val="19"/>
          </w:rPr>
          <w:t xml:space="preserve"> </w:t>
        </w:r>
        <w:r w:rsidR="00B93986" w:rsidRPr="00984601">
          <w:rPr>
            <w:rStyle w:val="Hyperlink"/>
            <w:rFonts w:ascii="Helvetica" w:hAnsi="Helvetica"/>
            <w:sz w:val="19"/>
            <w:szCs w:val="19"/>
          </w:rPr>
          <w:t xml:space="preserve">kanaal </w:t>
        </w:r>
      </w:hyperlink>
      <w:r w:rsidR="00B93986" w:rsidRPr="00984601">
        <w:rPr>
          <w:rFonts w:ascii="Helvetica" w:hAnsi="Helvetica"/>
          <w:sz w:val="19"/>
          <w:szCs w:val="19"/>
        </w:rPr>
        <w:t>van Kazerne</w:t>
      </w:r>
      <w:r w:rsidRPr="00984601">
        <w:rPr>
          <w:rFonts w:ascii="Helvetica" w:hAnsi="Helvetica"/>
          <w:sz w:val="19"/>
          <w:szCs w:val="19"/>
        </w:rPr>
        <w:t xml:space="preserve">. </w:t>
      </w:r>
      <w:r w:rsidRPr="00984601">
        <w:rPr>
          <w:rFonts w:ascii="Helvetica" w:eastAsia="Times New Roman" w:hAnsi="Helvetica" w:cs="Times New Roman"/>
          <w:sz w:val="19"/>
          <w:szCs w:val="19"/>
        </w:rPr>
        <w:t>De expositie is tot eind september te bezoeken.</w:t>
      </w:r>
      <w:r w:rsidRPr="00984601">
        <w:rPr>
          <w:rFonts w:ascii="Helvetica" w:hAnsi="Helvetica"/>
          <w:sz w:val="19"/>
          <w:szCs w:val="19"/>
        </w:rPr>
        <w:t xml:space="preserve"> </w:t>
      </w:r>
      <w:r w:rsidR="00B93986" w:rsidRPr="00984601">
        <w:rPr>
          <w:rFonts w:ascii="Helvetica" w:hAnsi="Helvetica"/>
          <w:sz w:val="19"/>
          <w:szCs w:val="19"/>
        </w:rPr>
        <w:t xml:space="preserve">Home of design Kazerne is dagelijks </w:t>
      </w:r>
      <w:r w:rsidR="00070236" w:rsidRPr="00984601">
        <w:rPr>
          <w:rFonts w:ascii="Helvetica" w:hAnsi="Helvetica"/>
          <w:sz w:val="19"/>
          <w:szCs w:val="19"/>
        </w:rPr>
        <w:t xml:space="preserve">open </w:t>
      </w:r>
      <w:r w:rsidR="00B93986" w:rsidRPr="00984601">
        <w:rPr>
          <w:rFonts w:ascii="Helvetica" w:hAnsi="Helvetica"/>
          <w:sz w:val="19"/>
          <w:szCs w:val="19"/>
        </w:rPr>
        <w:t>vanaf 12:00</w:t>
      </w:r>
      <w:r w:rsidR="00070236" w:rsidRPr="00984601">
        <w:rPr>
          <w:rFonts w:ascii="Helvetica" w:hAnsi="Helvetica"/>
          <w:sz w:val="19"/>
          <w:szCs w:val="19"/>
        </w:rPr>
        <w:t xml:space="preserve">, </w:t>
      </w:r>
      <w:r w:rsidR="00B93986" w:rsidRPr="00984601">
        <w:rPr>
          <w:rFonts w:ascii="Helvetica" w:hAnsi="Helvetica"/>
          <w:sz w:val="19"/>
          <w:szCs w:val="19"/>
        </w:rPr>
        <w:t>om de expo te bekijken, voor lunch en diner. Toegang en wifi gratis.</w:t>
      </w:r>
      <w:r w:rsidR="00B93986" w:rsidRPr="00984601">
        <w:rPr>
          <w:rFonts w:ascii="Helvetica" w:hAnsi="Helvetica"/>
          <w:b/>
          <w:sz w:val="19"/>
          <w:szCs w:val="19"/>
        </w:rPr>
        <w:t xml:space="preserve"> </w:t>
      </w:r>
    </w:p>
    <w:p w14:paraId="284B34BB" w14:textId="77777777" w:rsidR="00B93986" w:rsidRPr="00984601" w:rsidRDefault="00B93986" w:rsidP="0050521C">
      <w:pPr>
        <w:rPr>
          <w:rFonts w:ascii="Helvetica" w:hAnsi="Helvetica"/>
          <w:b/>
          <w:sz w:val="18"/>
          <w:szCs w:val="18"/>
        </w:rPr>
      </w:pPr>
    </w:p>
    <w:p w14:paraId="2E8AB70E" w14:textId="29FB4CB9" w:rsidR="0050521C" w:rsidRPr="00984601" w:rsidRDefault="00B93986" w:rsidP="0050521C">
      <w:pPr>
        <w:rPr>
          <w:rFonts w:ascii="Helvetica" w:hAnsi="Helvetica"/>
          <w:sz w:val="16"/>
          <w:szCs w:val="16"/>
        </w:rPr>
      </w:pPr>
      <w:r w:rsidRPr="00984601">
        <w:rPr>
          <w:rFonts w:ascii="Helvetica" w:hAnsi="Helvetica"/>
          <w:sz w:val="18"/>
          <w:szCs w:val="18"/>
        </w:rPr>
        <w:t>www.kazerne.com.</w:t>
      </w:r>
    </w:p>
    <w:p w14:paraId="283573E8" w14:textId="06DB10D6" w:rsidR="006F7768" w:rsidRDefault="006F7768" w:rsidP="0050521C">
      <w:pPr>
        <w:rPr>
          <w:rFonts w:ascii="Helvetica" w:hAnsi="Helvetica"/>
          <w:bCs/>
          <w:i/>
          <w:color w:val="000000" w:themeColor="text1"/>
          <w:sz w:val="18"/>
          <w:szCs w:val="18"/>
        </w:rPr>
      </w:pPr>
    </w:p>
    <w:p w14:paraId="25AC462D" w14:textId="4F01DC22" w:rsidR="0032023C" w:rsidRPr="0050521C" w:rsidRDefault="0032023C" w:rsidP="00984601">
      <w:pPr>
        <w:pStyle w:val="Standaard1"/>
        <w:pBdr>
          <w:bottom w:val="single" w:sz="4" w:space="1" w:color="auto"/>
        </w:pBdr>
        <w:rPr>
          <w:rFonts w:ascii="Helvetica" w:hAnsi="Helvetica"/>
          <w:bCs/>
          <w:i/>
          <w:color w:val="000000" w:themeColor="text1"/>
          <w:sz w:val="18"/>
          <w:szCs w:val="18"/>
          <w:lang w:val="nl-NL"/>
        </w:rPr>
      </w:pPr>
    </w:p>
    <w:p w14:paraId="3F3705D7" w14:textId="3CE7F1C8" w:rsidR="0050521C" w:rsidRPr="0050521C" w:rsidRDefault="0050521C" w:rsidP="0050521C">
      <w:pPr>
        <w:rPr>
          <w:rFonts w:ascii="Helvetica" w:hAnsi="Helvetica"/>
          <w:sz w:val="18"/>
          <w:szCs w:val="18"/>
        </w:rPr>
      </w:pPr>
    </w:p>
    <w:p w14:paraId="293355FB" w14:textId="17AF9B4F" w:rsidR="0050521C" w:rsidRPr="00984601" w:rsidRDefault="0050521C" w:rsidP="0050521C">
      <w:pPr>
        <w:rPr>
          <w:rFonts w:ascii="Helvetica" w:hAnsi="Helvetica"/>
          <w:b/>
          <w:bCs/>
          <w:sz w:val="20"/>
          <w:szCs w:val="20"/>
        </w:rPr>
      </w:pPr>
      <w:r w:rsidRPr="00984601">
        <w:rPr>
          <w:rFonts w:ascii="Helvetica" w:hAnsi="Helvetica"/>
          <w:b/>
          <w:bCs/>
          <w:sz w:val="20"/>
          <w:szCs w:val="20"/>
        </w:rPr>
        <w:t>GENOMINEERDEN</w:t>
      </w:r>
    </w:p>
    <w:p w14:paraId="2B97A677" w14:textId="77777777" w:rsidR="00070236" w:rsidRPr="00984601" w:rsidRDefault="00070236" w:rsidP="0050521C">
      <w:pPr>
        <w:rPr>
          <w:rFonts w:ascii="Helvetica" w:eastAsia="Times New Roman" w:hAnsi="Helvetica" w:cs="Times New Roman"/>
          <w:b/>
          <w:bCs/>
          <w:color w:val="111111"/>
          <w:sz w:val="20"/>
          <w:szCs w:val="20"/>
          <w:shd w:val="clear" w:color="auto" w:fill="FFFFFF"/>
          <w:lang w:eastAsia="nl-NL"/>
        </w:rPr>
      </w:pPr>
    </w:p>
    <w:p w14:paraId="36989EA7" w14:textId="73D9E025" w:rsidR="0050521C" w:rsidRDefault="0050521C" w:rsidP="0050521C">
      <w:pPr>
        <w:rPr>
          <w:rFonts w:ascii="Helvetica" w:hAnsi="Helvetica"/>
          <w:b/>
          <w:bCs/>
          <w:sz w:val="18"/>
          <w:szCs w:val="18"/>
          <w:lang w:val="en-US"/>
        </w:rPr>
      </w:pPr>
      <w:r w:rsidRPr="0050521C">
        <w:rPr>
          <w:rFonts w:ascii="Helvetica" w:hAnsi="Helvetica"/>
          <w:b/>
          <w:bCs/>
          <w:sz w:val="18"/>
          <w:szCs w:val="18"/>
          <w:lang w:val="en-US"/>
        </w:rPr>
        <w:t>Yarden Colsey – Old dog new tricks</w:t>
      </w:r>
    </w:p>
    <w:p w14:paraId="0878DF22" w14:textId="77777777" w:rsidR="00070236" w:rsidRPr="0050521C" w:rsidRDefault="00070236" w:rsidP="0050521C">
      <w:pPr>
        <w:rPr>
          <w:rFonts w:ascii="Helvetica" w:hAnsi="Helvetica"/>
          <w:b/>
          <w:bCs/>
          <w:sz w:val="18"/>
          <w:szCs w:val="18"/>
          <w:lang w:val="en-US"/>
        </w:rPr>
      </w:pPr>
    </w:p>
    <w:p w14:paraId="45B2B50E" w14:textId="392E379F" w:rsidR="0050521C" w:rsidRPr="00AD5B68" w:rsidRDefault="00D54C25" w:rsidP="0050521C">
      <w:pPr>
        <w:rPr>
          <w:rFonts w:ascii="Helvetica" w:hAnsi="Helvetica"/>
          <w:color w:val="202020"/>
          <w:sz w:val="18"/>
          <w:szCs w:val="18"/>
        </w:rPr>
      </w:pPr>
      <w:r>
        <w:rPr>
          <w:rFonts w:ascii="Helvetica" w:hAnsi="Helvetica"/>
          <w:noProof/>
          <w:color w:val="202020"/>
        </w:rPr>
        <w:drawing>
          <wp:anchor distT="0" distB="0" distL="114300" distR="114300" simplePos="0" relativeHeight="251665408" behindDoc="0" locked="0" layoutInCell="1" allowOverlap="1" wp14:anchorId="4F6AFEB8" wp14:editId="5BFF34CE">
            <wp:simplePos x="0" y="0"/>
            <wp:positionH relativeFrom="column">
              <wp:posOffset>14605</wp:posOffset>
            </wp:positionH>
            <wp:positionV relativeFrom="paragraph">
              <wp:posOffset>12065</wp:posOffset>
            </wp:positionV>
            <wp:extent cx="1699895" cy="1130935"/>
            <wp:effectExtent l="0" t="0" r="190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e_2019_3328 1_YardenColsey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9895" cy="1130935"/>
                    </a:xfrm>
                    <a:prstGeom prst="rect">
                      <a:avLst/>
                    </a:prstGeom>
                  </pic:spPr>
                </pic:pic>
              </a:graphicData>
            </a:graphic>
            <wp14:sizeRelH relativeFrom="page">
              <wp14:pctWidth>0</wp14:pctWidth>
            </wp14:sizeRelH>
            <wp14:sizeRelV relativeFrom="page">
              <wp14:pctHeight>0</wp14:pctHeight>
            </wp14:sizeRelV>
          </wp:anchor>
        </w:drawing>
      </w:r>
      <w:r w:rsidR="0050521C" w:rsidRPr="0050521C">
        <w:rPr>
          <w:rFonts w:ascii="Helvetica" w:hAnsi="Helvetica"/>
          <w:color w:val="202020"/>
          <w:sz w:val="18"/>
          <w:szCs w:val="18"/>
        </w:rPr>
        <w:t>Honden worden in Nederland opgeleid en uitgezonden naar conflictgebieden, zoals Israël en Palestina. Old Dog New Tricks is een interactieve geluidsinstallatie die een parallel trekt tussen de training van honden en mensen voor oorlogsgebieden. In de installatie ondergaan deelnemers een parcours op een speciaal trainingsveld. Met een stokje tussen hun tanden horen zij het verhaal over hoe de mens en zijn viervoetige vriend worden geconditioneerd voor conflicten.</w:t>
      </w:r>
    </w:p>
    <w:p w14:paraId="73D8A9E2" w14:textId="0BC447AE" w:rsidR="0050521C" w:rsidRPr="0050521C" w:rsidRDefault="0050521C" w:rsidP="0050521C">
      <w:pPr>
        <w:rPr>
          <w:rFonts w:ascii="Helvetica" w:hAnsi="Helvetica"/>
          <w:color w:val="202020"/>
          <w:sz w:val="18"/>
          <w:szCs w:val="18"/>
        </w:rPr>
      </w:pPr>
    </w:p>
    <w:p w14:paraId="49C9F095" w14:textId="57F28ADE" w:rsidR="0050521C" w:rsidRDefault="0050521C" w:rsidP="0050521C">
      <w:pPr>
        <w:rPr>
          <w:rFonts w:ascii="Helvetica" w:hAnsi="Helvetica"/>
          <w:color w:val="202020"/>
          <w:sz w:val="18"/>
          <w:szCs w:val="18"/>
        </w:rPr>
      </w:pPr>
      <w:r w:rsidRPr="0050521C">
        <w:rPr>
          <w:rFonts w:ascii="Helvetica" w:hAnsi="Helvetica"/>
          <w:color w:val="202020"/>
          <w:sz w:val="18"/>
          <w:szCs w:val="18"/>
        </w:rPr>
        <w:lastRenderedPageBreak/>
        <w:t>Yarden Colsey is een Israëlisch/Britse ontwerper die woont en werkt in Israël en Europa. Zijn werk staat vaak in directe verbinding met zijn wortels, Jerusalem: een stad gebouwd op lagen van oude ruïnes met herinneringen aan verschillende tijden. De stad wordt continu herbestemd door wie haar ook probeert te regeren. In zijn werk bouwt Yarden iets op door het te verstoren; hij haalt mechanismen uit elkaar en bouwt ze met een nieuwe functie weer op.</w:t>
      </w:r>
    </w:p>
    <w:p w14:paraId="463C5B11" w14:textId="77777777" w:rsidR="0050521C" w:rsidRDefault="0050521C" w:rsidP="0050521C">
      <w:pPr>
        <w:rPr>
          <w:rFonts w:ascii="Helvetica" w:hAnsi="Helvetica"/>
          <w:color w:val="202020"/>
          <w:sz w:val="18"/>
          <w:szCs w:val="18"/>
        </w:rPr>
      </w:pPr>
    </w:p>
    <w:p w14:paraId="1A3856B4" w14:textId="77777777" w:rsidR="00070236" w:rsidRDefault="0050521C" w:rsidP="0050521C">
      <w:pPr>
        <w:rPr>
          <w:rFonts w:ascii="Helvetica" w:hAnsi="Helvetica"/>
          <w:color w:val="202020"/>
          <w:sz w:val="18"/>
          <w:szCs w:val="18"/>
        </w:rPr>
      </w:pPr>
      <w:r w:rsidRPr="0050521C">
        <w:rPr>
          <w:rFonts w:ascii="Helvetica" w:hAnsi="Helvetica"/>
          <w:b/>
          <w:bCs/>
          <w:noProof/>
          <w:sz w:val="18"/>
          <w:szCs w:val="18"/>
        </w:rPr>
        <w:drawing>
          <wp:anchor distT="0" distB="0" distL="114300" distR="114300" simplePos="0" relativeHeight="251666432" behindDoc="0" locked="0" layoutInCell="1" allowOverlap="1" wp14:anchorId="27B35AE7" wp14:editId="6E51B0B3">
            <wp:simplePos x="0" y="0"/>
            <wp:positionH relativeFrom="column">
              <wp:posOffset>4445</wp:posOffset>
            </wp:positionH>
            <wp:positionV relativeFrom="paragraph">
              <wp:posOffset>315264</wp:posOffset>
            </wp:positionV>
            <wp:extent cx="1709420" cy="1087755"/>
            <wp:effectExtent l="0" t="0" r="5080"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ufs 6.jpg"/>
                    <pic:cNvPicPr/>
                  </pic:nvPicPr>
                  <pic:blipFill rotWithShape="1">
                    <a:blip r:embed="rId8" cstate="print">
                      <a:extLst>
                        <a:ext uri="{28A0092B-C50C-407E-A947-70E740481C1C}">
                          <a14:useLocalDpi xmlns:a14="http://schemas.microsoft.com/office/drawing/2010/main" val="0"/>
                        </a:ext>
                      </a:extLst>
                    </a:blip>
                    <a:srcRect t="30701" b="18445"/>
                    <a:stretch/>
                  </pic:blipFill>
                  <pic:spPr bwMode="auto">
                    <a:xfrm flipH="1">
                      <a:off x="0" y="0"/>
                      <a:ext cx="1709420" cy="108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21C">
        <w:rPr>
          <w:rFonts w:ascii="Helvetica" w:hAnsi="Helvetica"/>
          <w:b/>
          <w:bCs/>
          <w:color w:val="202020"/>
          <w:sz w:val="18"/>
          <w:szCs w:val="18"/>
        </w:rPr>
        <w:t xml:space="preserve">Pauline Esparon - </w:t>
      </w:r>
      <w:r w:rsidRPr="0050521C">
        <w:rPr>
          <w:rFonts w:ascii="Helvetica" w:eastAsia="Calibri" w:hAnsi="Helvetica" w:cs="Calibri"/>
          <w:b/>
          <w:bCs/>
          <w:sz w:val="18"/>
          <w:szCs w:val="18"/>
        </w:rPr>
        <w:t>L’échoucheur</w:t>
      </w:r>
      <w:r w:rsidR="008E0B0C">
        <w:rPr>
          <w:rFonts w:ascii="Helvetica" w:hAnsi="Helvetica"/>
          <w:color w:val="202020"/>
        </w:rPr>
        <w:br/>
      </w:r>
    </w:p>
    <w:p w14:paraId="1C47A5A2" w14:textId="4EF4A3AF" w:rsidR="0050521C" w:rsidRPr="00984601" w:rsidRDefault="0050521C" w:rsidP="0050521C">
      <w:pPr>
        <w:rPr>
          <w:rFonts w:ascii="Helvetica" w:eastAsia="Calibri" w:hAnsi="Helvetica" w:cs="Calibri"/>
          <w:b/>
          <w:bCs/>
          <w:sz w:val="18"/>
          <w:szCs w:val="18"/>
        </w:rPr>
      </w:pPr>
      <w:r w:rsidRPr="0050521C">
        <w:rPr>
          <w:rFonts w:ascii="Helvetica" w:hAnsi="Helvetica"/>
          <w:color w:val="202020"/>
          <w:sz w:val="18"/>
          <w:szCs w:val="18"/>
        </w:rPr>
        <w:t xml:space="preserve">Maar liefst 80% van het in Europa verbouwde en gezwindelde vlas wordt geëxporteerd naar China, waar het gekamd, gesponnen en geweven wordt om het vervolgens opnieuw in Europa te importeren. Deze situatie staat haaks op de duurzame groei van de vezel en de behoefte aan lokaal geproduceerde grondstoffen. Door direct vanuit de gezwingelde vezels te werken, presenteert dit project nieuwe mogelijkheden met linnen, terwijl het een lokaal netwerk van productie in Normandië stimuleert en diversifieert. </w:t>
      </w:r>
    </w:p>
    <w:p w14:paraId="03A9EA0F" w14:textId="3A9B34C0" w:rsidR="0050521C" w:rsidRPr="0050521C" w:rsidRDefault="0050521C" w:rsidP="0050521C">
      <w:pPr>
        <w:rPr>
          <w:rFonts w:ascii="Helvetica" w:hAnsi="Helvetica"/>
          <w:color w:val="202020"/>
          <w:sz w:val="18"/>
          <w:szCs w:val="18"/>
        </w:rPr>
      </w:pPr>
    </w:p>
    <w:p w14:paraId="60E9142C" w14:textId="32C36D47" w:rsidR="008E0B0C" w:rsidRDefault="0050521C" w:rsidP="0050521C">
      <w:pPr>
        <w:rPr>
          <w:rFonts w:ascii="Helvetica" w:hAnsi="Helvetica"/>
          <w:color w:val="202020"/>
          <w:sz w:val="18"/>
          <w:szCs w:val="18"/>
        </w:rPr>
      </w:pPr>
      <w:r w:rsidRPr="0050521C">
        <w:rPr>
          <w:rFonts w:ascii="Helvetica" w:hAnsi="Helvetica"/>
          <w:color w:val="202020"/>
          <w:sz w:val="18"/>
          <w:szCs w:val="18"/>
        </w:rPr>
        <w:t xml:space="preserve">In haar werk speelt Pauline Esparon met de rauwe staat van grondstoffen, voordat deze gestandaardiseerd worden door de industrie. Haar werk begint altijd met een </w:t>
      </w:r>
      <w:r w:rsidR="00C63542" w:rsidRPr="0050521C">
        <w:rPr>
          <w:rFonts w:ascii="Helvetica" w:hAnsi="Helvetica"/>
          <w:color w:val="202020"/>
          <w:sz w:val="18"/>
          <w:szCs w:val="18"/>
        </w:rPr>
        <w:t>materiaalonderzoek</w:t>
      </w:r>
      <w:r w:rsidRPr="0050521C">
        <w:rPr>
          <w:rFonts w:ascii="Helvetica" w:hAnsi="Helvetica"/>
          <w:color w:val="202020"/>
          <w:sz w:val="18"/>
          <w:szCs w:val="18"/>
        </w:rPr>
        <w:t xml:space="preserve"> en transformeert instinctief naar de uiteindelijke vorm. Zij bevraagt zowel de </w:t>
      </w:r>
      <w:r w:rsidR="00C63542" w:rsidRPr="0050521C">
        <w:rPr>
          <w:rFonts w:ascii="Helvetica" w:hAnsi="Helvetica"/>
          <w:color w:val="202020"/>
          <w:sz w:val="18"/>
          <w:szCs w:val="18"/>
        </w:rPr>
        <w:t>kwaliteit</w:t>
      </w:r>
      <w:r w:rsidRPr="0050521C">
        <w:rPr>
          <w:rFonts w:ascii="Helvetica" w:hAnsi="Helvetica"/>
          <w:color w:val="202020"/>
          <w:sz w:val="18"/>
          <w:szCs w:val="18"/>
        </w:rPr>
        <w:t xml:space="preserve"> van de materialen als hun cultuur; erfgoed, overlevering en systemen. Van daaruit stelt zij productionele verbeteringen voor en biedt zij nieuwe perspectieven voor ambachten.</w:t>
      </w:r>
    </w:p>
    <w:p w14:paraId="41056670" w14:textId="77777777" w:rsidR="0050521C" w:rsidRPr="0050521C" w:rsidRDefault="0050521C" w:rsidP="0050521C">
      <w:pPr>
        <w:rPr>
          <w:sz w:val="18"/>
          <w:szCs w:val="18"/>
        </w:rPr>
      </w:pPr>
    </w:p>
    <w:p w14:paraId="7C0F1890" w14:textId="7E6300F7" w:rsidR="0050521C" w:rsidRDefault="00FC7F91" w:rsidP="008E0B0C">
      <w:pPr>
        <w:rPr>
          <w:rFonts w:ascii="Helvetica" w:hAnsi="Helvetica"/>
          <w:b/>
          <w:bCs/>
          <w:sz w:val="18"/>
          <w:szCs w:val="18"/>
        </w:rPr>
      </w:pPr>
      <w:r w:rsidRPr="00FC7F91">
        <w:rPr>
          <w:rFonts w:ascii="Helvetica" w:hAnsi="Helvetica"/>
          <w:b/>
          <w:bCs/>
          <w:sz w:val="18"/>
          <w:szCs w:val="18"/>
        </w:rPr>
        <w:t>Shaakira Jassat – Tea Drop</w:t>
      </w:r>
    </w:p>
    <w:p w14:paraId="3729122C" w14:textId="77777777" w:rsidR="00070236" w:rsidRPr="00FC7F91" w:rsidRDefault="00070236" w:rsidP="008E0B0C">
      <w:pPr>
        <w:rPr>
          <w:rFonts w:ascii="Helvetica" w:hAnsi="Helvetica"/>
          <w:b/>
          <w:bCs/>
          <w:sz w:val="18"/>
          <w:szCs w:val="18"/>
        </w:rPr>
      </w:pPr>
    </w:p>
    <w:p w14:paraId="0D4F8C3C" w14:textId="5F5D7401" w:rsidR="00FC7F91" w:rsidRPr="00FC7F91" w:rsidRDefault="00D54C25" w:rsidP="00FC7F91">
      <w:pPr>
        <w:rPr>
          <w:rFonts w:ascii="Helvetica" w:hAnsi="Helvetica"/>
          <w:sz w:val="18"/>
          <w:szCs w:val="18"/>
        </w:rPr>
      </w:pPr>
      <w:r>
        <w:rPr>
          <w:rFonts w:ascii="Helvetica" w:hAnsi="Helvetica"/>
          <w:noProof/>
          <w:sz w:val="18"/>
          <w:szCs w:val="18"/>
          <w:lang w:val="en-US"/>
        </w:rPr>
        <w:drawing>
          <wp:anchor distT="0" distB="0" distL="114300" distR="114300" simplePos="0" relativeHeight="251667456" behindDoc="0" locked="0" layoutInCell="1" allowOverlap="1" wp14:anchorId="484665B3" wp14:editId="53375CF5">
            <wp:simplePos x="0" y="0"/>
            <wp:positionH relativeFrom="column">
              <wp:posOffset>14605</wp:posOffset>
            </wp:positionH>
            <wp:positionV relativeFrom="paragraph">
              <wp:posOffset>11430</wp:posOffset>
            </wp:positionV>
            <wp:extent cx="1688465" cy="1125855"/>
            <wp:effectExtent l="0" t="0" r="635"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 Drop_PhotoCredit_Angeline Swinke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65" cy="1125855"/>
                    </a:xfrm>
                    <a:prstGeom prst="rect">
                      <a:avLst/>
                    </a:prstGeom>
                  </pic:spPr>
                </pic:pic>
              </a:graphicData>
            </a:graphic>
            <wp14:sizeRelH relativeFrom="page">
              <wp14:pctWidth>0</wp14:pctWidth>
            </wp14:sizeRelH>
            <wp14:sizeRelV relativeFrom="page">
              <wp14:pctHeight>0</wp14:pctHeight>
            </wp14:sizeRelV>
          </wp:anchor>
        </w:drawing>
      </w:r>
      <w:r w:rsidR="00FC7F91" w:rsidRPr="00FC7F91">
        <w:rPr>
          <w:rFonts w:ascii="Helvetica" w:hAnsi="Helvetica"/>
          <w:sz w:val="18"/>
          <w:szCs w:val="18"/>
        </w:rPr>
        <w:t xml:space="preserve">Van irrigatie tot verpakking tot de afwas: voor het zetten van een enkel kopje thee is al gauw 30 liter water nodig. Op symbolisch niveau herwint Tea Drop deze bron, terwijl het energie teruggeeft aan het milieu: de theemachine condenseert waterdamp uit de </w:t>
      </w:r>
      <w:r w:rsidR="0068674F" w:rsidRPr="00FC7F91">
        <w:rPr>
          <w:rFonts w:ascii="Helvetica" w:hAnsi="Helvetica"/>
          <w:sz w:val="18"/>
          <w:szCs w:val="18"/>
        </w:rPr>
        <w:t>omringende</w:t>
      </w:r>
      <w:r w:rsidR="00FC7F91" w:rsidRPr="00FC7F91">
        <w:rPr>
          <w:rFonts w:ascii="Helvetica" w:hAnsi="Helvetica"/>
          <w:sz w:val="18"/>
          <w:szCs w:val="18"/>
        </w:rPr>
        <w:t xml:space="preserve"> atmosfeer. In tegenstelling tot onze alles-is-altijd-beschikbaar levenswijze, moet men dus wachten totdat de ketel is gevuld, voordat het gekookt kan worden om thee te zetten. </w:t>
      </w:r>
    </w:p>
    <w:p w14:paraId="3FC38C39" w14:textId="77777777" w:rsidR="00FC7F91" w:rsidRPr="00FC7F91" w:rsidRDefault="00FC7F91" w:rsidP="00FC7F91">
      <w:pPr>
        <w:rPr>
          <w:rFonts w:ascii="Helvetica" w:hAnsi="Helvetica"/>
          <w:sz w:val="18"/>
          <w:szCs w:val="18"/>
        </w:rPr>
      </w:pPr>
    </w:p>
    <w:p w14:paraId="0B04A5B8" w14:textId="77777777" w:rsidR="00FC7F91" w:rsidRDefault="00FC7F91" w:rsidP="00FC7F91">
      <w:pPr>
        <w:rPr>
          <w:rFonts w:ascii="Helvetica" w:hAnsi="Helvetica"/>
          <w:sz w:val="18"/>
          <w:szCs w:val="18"/>
        </w:rPr>
      </w:pPr>
    </w:p>
    <w:p w14:paraId="4BE749E9" w14:textId="3BD95BBA" w:rsidR="00FC7F91" w:rsidRPr="00FC7F91" w:rsidRDefault="00FC7F91" w:rsidP="00FC7F91">
      <w:pPr>
        <w:rPr>
          <w:rFonts w:ascii="Helvetica" w:hAnsi="Helvetica"/>
          <w:sz w:val="18"/>
          <w:szCs w:val="18"/>
        </w:rPr>
      </w:pPr>
      <w:r w:rsidRPr="00FC7F91">
        <w:rPr>
          <w:rFonts w:ascii="Helvetica" w:hAnsi="Helvetica"/>
          <w:sz w:val="18"/>
          <w:szCs w:val="18"/>
        </w:rPr>
        <w:t xml:space="preserve">Shaakira Jassat is afgestudeerd aan de afdeling Man and Food. Zij is geboren en </w:t>
      </w:r>
      <w:r w:rsidR="0068674F" w:rsidRPr="00FC7F91">
        <w:rPr>
          <w:rFonts w:ascii="Helvetica" w:hAnsi="Helvetica"/>
          <w:sz w:val="18"/>
          <w:szCs w:val="18"/>
        </w:rPr>
        <w:t>opgegroeid</w:t>
      </w:r>
      <w:r w:rsidRPr="00FC7F91">
        <w:rPr>
          <w:rFonts w:ascii="Helvetica" w:hAnsi="Helvetica"/>
          <w:sz w:val="18"/>
          <w:szCs w:val="18"/>
        </w:rPr>
        <w:t xml:space="preserve"> in Zuid-Afrika, en woont en werkt in nu Nederland. Haar werk wordt beïnvloed door haar opvoeding in de jonge democratie van Zuid-Afrika en haar eerdere werk in het veld van interieurarchitectuur. Haar onderzoeks- en ontwerpmethodologie varieert van veld- tot multidisciplinair en experimenteel onderzoek.</w:t>
      </w:r>
    </w:p>
    <w:p w14:paraId="38F7A43B" w14:textId="77777777" w:rsidR="00FC7F91" w:rsidRPr="00FC7F91" w:rsidRDefault="00FC7F91" w:rsidP="008E0B0C">
      <w:pPr>
        <w:rPr>
          <w:rFonts w:ascii="Helvetica" w:hAnsi="Helvetica"/>
          <w:b/>
          <w:bCs/>
          <w:sz w:val="18"/>
          <w:szCs w:val="18"/>
        </w:rPr>
      </w:pPr>
    </w:p>
    <w:p w14:paraId="6D7ECBF2" w14:textId="3DAAE100" w:rsidR="00FC7F91" w:rsidRDefault="00FC7F91" w:rsidP="008E0B0C">
      <w:pPr>
        <w:rPr>
          <w:rFonts w:ascii="Helvetica" w:hAnsi="Helvetica"/>
          <w:b/>
          <w:bCs/>
          <w:sz w:val="18"/>
          <w:szCs w:val="18"/>
        </w:rPr>
      </w:pPr>
      <w:r w:rsidRPr="00FC7F91">
        <w:rPr>
          <w:rFonts w:ascii="Helvetica" w:hAnsi="Helvetica"/>
          <w:b/>
          <w:bCs/>
          <w:sz w:val="18"/>
          <w:szCs w:val="18"/>
        </w:rPr>
        <w:t>Fides Lapidaire – Broodje Poep</w:t>
      </w:r>
    </w:p>
    <w:p w14:paraId="5F868D9F" w14:textId="77777777" w:rsidR="00070236" w:rsidRPr="00FC7F91" w:rsidRDefault="00070236" w:rsidP="008E0B0C">
      <w:pPr>
        <w:rPr>
          <w:rFonts w:ascii="Helvetica" w:hAnsi="Helvetica"/>
          <w:b/>
          <w:bCs/>
          <w:sz w:val="18"/>
          <w:szCs w:val="18"/>
        </w:rPr>
      </w:pPr>
    </w:p>
    <w:p w14:paraId="26BD07B4" w14:textId="7D45A1B2" w:rsidR="00FC7F91" w:rsidRPr="00FC7F91" w:rsidRDefault="00FC7F91" w:rsidP="00FC7F91">
      <w:pPr>
        <w:rPr>
          <w:rFonts w:ascii="Helvetica" w:hAnsi="Helvetica"/>
          <w:sz w:val="18"/>
          <w:szCs w:val="18"/>
        </w:rPr>
      </w:pPr>
      <w:r>
        <w:rPr>
          <w:rFonts w:ascii="Helvetica" w:hAnsi="Helvetica"/>
          <w:b/>
          <w:bCs/>
          <w:noProof/>
          <w:sz w:val="18"/>
          <w:szCs w:val="18"/>
          <w:lang w:val="en-US"/>
        </w:rPr>
        <w:drawing>
          <wp:anchor distT="0" distB="0" distL="114300" distR="114300" simplePos="0" relativeHeight="251668480" behindDoc="0" locked="0" layoutInCell="1" allowOverlap="1" wp14:anchorId="39EE1AA2" wp14:editId="17A77473">
            <wp:simplePos x="0" y="0"/>
            <wp:positionH relativeFrom="column">
              <wp:posOffset>13970</wp:posOffset>
            </wp:positionH>
            <wp:positionV relativeFrom="paragraph">
              <wp:posOffset>5715</wp:posOffset>
            </wp:positionV>
            <wp:extent cx="1688465" cy="1103630"/>
            <wp:effectExtent l="0" t="0" r="635" b="12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OODJE POEP Fides Lapidaire (made by IrisRijskamp).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688465" cy="1103630"/>
                    </a:xfrm>
                    <a:prstGeom prst="rect">
                      <a:avLst/>
                    </a:prstGeom>
                  </pic:spPr>
                </pic:pic>
              </a:graphicData>
            </a:graphic>
            <wp14:sizeRelH relativeFrom="page">
              <wp14:pctWidth>0</wp14:pctWidth>
            </wp14:sizeRelH>
            <wp14:sizeRelV relativeFrom="page">
              <wp14:pctHeight>0</wp14:pctHeight>
            </wp14:sizeRelV>
          </wp:anchor>
        </w:drawing>
      </w:r>
      <w:r w:rsidRPr="00FC7F91">
        <w:rPr>
          <w:rFonts w:ascii="Helvetica" w:hAnsi="Helvetica"/>
          <w:sz w:val="18"/>
          <w:szCs w:val="18"/>
        </w:rPr>
        <w:t xml:space="preserve">Broodje Poep is een sandwich van ingrediënten die gekweekt zijn met compost van </w:t>
      </w:r>
      <w:r w:rsidR="0068674F" w:rsidRPr="00FC7F91">
        <w:rPr>
          <w:rFonts w:ascii="Helvetica" w:hAnsi="Helvetica"/>
          <w:sz w:val="18"/>
          <w:szCs w:val="18"/>
        </w:rPr>
        <w:t>menselijke</w:t>
      </w:r>
      <w:r w:rsidRPr="00FC7F91">
        <w:rPr>
          <w:rFonts w:ascii="Helvetica" w:hAnsi="Helvetica"/>
          <w:sz w:val="18"/>
          <w:szCs w:val="18"/>
        </w:rPr>
        <w:t xml:space="preserve"> poep en plas. De broodjes worden op festivals vanuit een foodtruck verkocht, terwijl in een in het design geïntegreerd droogtoilet menselijke uitwerpselen worden verzameld. Broodje Poep laat zien hoe gemakkelijk het is om onze voedselcyclus te sluiten. </w:t>
      </w:r>
    </w:p>
    <w:p w14:paraId="3CDD4342" w14:textId="77777777" w:rsidR="00FC7F91" w:rsidRPr="00FC7F91" w:rsidRDefault="00FC7F91" w:rsidP="00FC7F91">
      <w:pPr>
        <w:rPr>
          <w:rFonts w:ascii="Helvetica" w:hAnsi="Helvetica"/>
          <w:sz w:val="18"/>
          <w:szCs w:val="18"/>
        </w:rPr>
      </w:pPr>
    </w:p>
    <w:p w14:paraId="2E49987E" w14:textId="60BE4F64" w:rsidR="00FC7F91" w:rsidRDefault="00FC7F91" w:rsidP="008E0B0C">
      <w:pPr>
        <w:rPr>
          <w:rFonts w:ascii="Helvetica" w:hAnsi="Helvetica"/>
          <w:sz w:val="18"/>
          <w:szCs w:val="18"/>
        </w:rPr>
      </w:pPr>
      <w:r w:rsidRPr="00FC7F91">
        <w:rPr>
          <w:rFonts w:ascii="Helvetica" w:hAnsi="Helvetica"/>
          <w:sz w:val="18"/>
          <w:szCs w:val="18"/>
        </w:rPr>
        <w:t xml:space="preserve">Als social designer biedt Fides Lapidaire verrassende perspectieven voor complexe </w:t>
      </w:r>
      <w:r w:rsidR="0068674F" w:rsidRPr="00FC7F91">
        <w:rPr>
          <w:rFonts w:ascii="Helvetica" w:hAnsi="Helvetica"/>
          <w:sz w:val="18"/>
          <w:szCs w:val="18"/>
        </w:rPr>
        <w:t>problemen</w:t>
      </w:r>
      <w:r w:rsidRPr="00FC7F91">
        <w:rPr>
          <w:rFonts w:ascii="Helvetica" w:hAnsi="Helvetica"/>
          <w:sz w:val="18"/>
          <w:szCs w:val="18"/>
        </w:rPr>
        <w:t xml:space="preserve">. Ze durft het aan om iets niet te snappen, kijkt waar je verwacht niets te vinden en onthult zo prangende vraagstukken. Zo creëert zij een omgeving waar processen van </w:t>
      </w:r>
      <w:r w:rsidR="0068674F" w:rsidRPr="00FC7F91">
        <w:rPr>
          <w:rFonts w:ascii="Helvetica" w:hAnsi="Helvetica"/>
          <w:sz w:val="18"/>
          <w:szCs w:val="18"/>
        </w:rPr>
        <w:t>bewustwording</w:t>
      </w:r>
      <w:r w:rsidRPr="00FC7F91">
        <w:rPr>
          <w:rFonts w:ascii="Helvetica" w:hAnsi="Helvetica"/>
          <w:sz w:val="18"/>
          <w:szCs w:val="18"/>
        </w:rPr>
        <w:t xml:space="preserve"> ontstaan die aanzetten tot verandering.</w:t>
      </w:r>
    </w:p>
    <w:p w14:paraId="356B40CC" w14:textId="11726EC0" w:rsidR="00FC7F91" w:rsidRPr="00AD5B68" w:rsidRDefault="00FC7F91" w:rsidP="008E0B0C">
      <w:pPr>
        <w:rPr>
          <w:rFonts w:ascii="Helvetica" w:hAnsi="Helvetica"/>
          <w:b/>
          <w:bCs/>
          <w:sz w:val="18"/>
          <w:szCs w:val="18"/>
        </w:rPr>
      </w:pPr>
    </w:p>
    <w:p w14:paraId="45F79249" w14:textId="47F3F7AF" w:rsidR="00FC7F91" w:rsidRDefault="00FC7F91" w:rsidP="008E0B0C">
      <w:pPr>
        <w:rPr>
          <w:rFonts w:ascii="Helvetica" w:hAnsi="Helvetica"/>
          <w:b/>
          <w:bCs/>
          <w:sz w:val="18"/>
          <w:szCs w:val="18"/>
          <w:lang w:val="en-US"/>
        </w:rPr>
      </w:pPr>
      <w:r w:rsidRPr="00FC7F91">
        <w:rPr>
          <w:rFonts w:ascii="Helvetica" w:hAnsi="Helvetica"/>
          <w:b/>
          <w:bCs/>
          <w:sz w:val="18"/>
          <w:szCs w:val="18"/>
          <w:lang w:val="en-US"/>
        </w:rPr>
        <w:t>Romain Laval – The Ceramic Blob Factory</w:t>
      </w:r>
    </w:p>
    <w:p w14:paraId="7571D621" w14:textId="77777777" w:rsidR="00070236" w:rsidRPr="00FC7F91" w:rsidRDefault="00070236" w:rsidP="008E0B0C">
      <w:pPr>
        <w:rPr>
          <w:rFonts w:ascii="Helvetica" w:hAnsi="Helvetica"/>
          <w:b/>
          <w:bCs/>
          <w:sz w:val="18"/>
          <w:szCs w:val="18"/>
          <w:lang w:val="en-US"/>
        </w:rPr>
      </w:pPr>
    </w:p>
    <w:p w14:paraId="1DDE9B01" w14:textId="7AC41D00" w:rsidR="00FC7F91" w:rsidRPr="00FC7F91" w:rsidRDefault="00FC7F91" w:rsidP="00FC7F91">
      <w:pPr>
        <w:rPr>
          <w:rFonts w:ascii="Helvetica" w:hAnsi="Helvetica"/>
          <w:sz w:val="18"/>
          <w:szCs w:val="18"/>
        </w:rPr>
      </w:pPr>
      <w:r>
        <w:rPr>
          <w:rFonts w:ascii="Helvetica" w:hAnsi="Helvetica"/>
          <w:b/>
          <w:bCs/>
          <w:noProof/>
          <w:sz w:val="18"/>
          <w:szCs w:val="18"/>
          <w:lang w:val="en-US"/>
        </w:rPr>
        <w:drawing>
          <wp:anchor distT="0" distB="0" distL="114300" distR="114300" simplePos="0" relativeHeight="251669504" behindDoc="0" locked="0" layoutInCell="1" allowOverlap="1" wp14:anchorId="308DF949" wp14:editId="3E80776D">
            <wp:simplePos x="0" y="0"/>
            <wp:positionH relativeFrom="column">
              <wp:posOffset>-5080</wp:posOffset>
            </wp:positionH>
            <wp:positionV relativeFrom="paragraph">
              <wp:posOffset>0</wp:posOffset>
            </wp:positionV>
            <wp:extent cx="1718945" cy="1048385"/>
            <wp:effectExtent l="0" t="0" r="0" b="57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main_Laval_Photograph by Nicole Martani.jpg"/>
                    <pic:cNvPicPr/>
                  </pic:nvPicPr>
                  <pic:blipFill rotWithShape="1">
                    <a:blip r:embed="rId11" cstate="print">
                      <a:extLst>
                        <a:ext uri="{28A0092B-C50C-407E-A947-70E740481C1C}">
                          <a14:useLocalDpi xmlns:a14="http://schemas.microsoft.com/office/drawing/2010/main" val="0"/>
                        </a:ext>
                      </a:extLst>
                    </a:blip>
                    <a:srcRect t="37551" b="21782"/>
                    <a:stretch/>
                  </pic:blipFill>
                  <pic:spPr bwMode="auto">
                    <a:xfrm>
                      <a:off x="0" y="0"/>
                      <a:ext cx="1718945" cy="104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7F91">
        <w:rPr>
          <w:rFonts w:ascii="Helvetica" w:hAnsi="Helvetica"/>
          <w:sz w:val="18"/>
          <w:szCs w:val="18"/>
        </w:rPr>
        <w:t xml:space="preserve">Efficiëntie was een belangrijke drijfveer achter de Industriële Revolutie. En hoewel efficiëntie uiterst praktisch is, vermindert de aaneenschakeling van consequenties de diversiteit en reduceert het leven tot een eindeloze herhaling van processen. The Ceramic Blob factory presenteert een productielijn met inefficiëntie, willekeur en kansen. Het onderstreept de normaliteit van vergissingen, diversiteit en menselijke fouten, en toont zo de absurditeit van het industriële proces. </w:t>
      </w:r>
    </w:p>
    <w:p w14:paraId="7FED3AAB" w14:textId="777A6896" w:rsidR="00FC7F91" w:rsidRPr="00FC7F91" w:rsidRDefault="00FC7F91" w:rsidP="00FC7F91">
      <w:pPr>
        <w:rPr>
          <w:rFonts w:ascii="Helvetica" w:hAnsi="Helvetica"/>
          <w:sz w:val="18"/>
          <w:szCs w:val="18"/>
        </w:rPr>
      </w:pPr>
    </w:p>
    <w:p w14:paraId="3BE7E303" w14:textId="4A9A907D" w:rsidR="00FC7F91" w:rsidRPr="00FC7F91" w:rsidRDefault="00FC7F91" w:rsidP="00FC7F91">
      <w:pPr>
        <w:rPr>
          <w:rFonts w:ascii="Helvetica" w:hAnsi="Helvetica"/>
          <w:sz w:val="18"/>
          <w:szCs w:val="18"/>
        </w:rPr>
      </w:pPr>
      <w:r w:rsidRPr="00FC7F91">
        <w:rPr>
          <w:rFonts w:ascii="Helvetica" w:hAnsi="Helvetica"/>
          <w:sz w:val="18"/>
          <w:szCs w:val="18"/>
        </w:rPr>
        <w:t xml:space="preserve">Romain Laval visualiseert zijn gedachten liever dan dat hij ze opschrijft. Creëren door te doen is een essentieel onderdeel van zijn proces. Hij puzzelt met onderzoek door series van visueel beeldmateriaal te verzamelen, zowel film als foto’s. Romain verkiest de poëtische, verhalende kant van het ontwerpvak om de fantasie van de aanschouwer – en zijn </w:t>
      </w:r>
      <w:r w:rsidR="0068674F" w:rsidRPr="00FC7F91">
        <w:rPr>
          <w:rFonts w:ascii="Helvetica" w:hAnsi="Helvetica"/>
          <w:sz w:val="18"/>
          <w:szCs w:val="18"/>
        </w:rPr>
        <w:t>perceptie</w:t>
      </w:r>
      <w:r w:rsidRPr="00FC7F91">
        <w:rPr>
          <w:rFonts w:ascii="Helvetica" w:hAnsi="Helvetica"/>
          <w:sz w:val="18"/>
          <w:szCs w:val="18"/>
        </w:rPr>
        <w:t xml:space="preserve"> op de realiteit – te activeren.</w:t>
      </w:r>
    </w:p>
    <w:p w14:paraId="436E61C2" w14:textId="117C5D24" w:rsidR="00FC7F91" w:rsidRPr="00FC7F91" w:rsidRDefault="00FC7F91" w:rsidP="008E0B0C">
      <w:pPr>
        <w:rPr>
          <w:rFonts w:ascii="Helvetica" w:hAnsi="Helvetica"/>
          <w:sz w:val="18"/>
          <w:szCs w:val="18"/>
        </w:rPr>
      </w:pPr>
    </w:p>
    <w:p w14:paraId="11B7CCAD" w14:textId="2B309CDC" w:rsidR="00FC7F91" w:rsidRDefault="00FC7F91" w:rsidP="008E0B0C">
      <w:pPr>
        <w:rPr>
          <w:rFonts w:ascii="Helvetica" w:hAnsi="Helvetica"/>
          <w:b/>
          <w:bCs/>
          <w:sz w:val="18"/>
          <w:szCs w:val="18"/>
        </w:rPr>
      </w:pPr>
      <w:r w:rsidRPr="00D54C25">
        <w:rPr>
          <w:rFonts w:ascii="Helvetica" w:hAnsi="Helvetica"/>
          <w:b/>
          <w:bCs/>
          <w:sz w:val="18"/>
          <w:szCs w:val="18"/>
        </w:rPr>
        <w:t>Clara le Meur – Valuable Gesture Factory</w:t>
      </w:r>
    </w:p>
    <w:p w14:paraId="02FE7AEB" w14:textId="77777777" w:rsidR="00070236" w:rsidRPr="00D54C25" w:rsidRDefault="00070236" w:rsidP="008E0B0C">
      <w:pPr>
        <w:rPr>
          <w:rFonts w:ascii="Helvetica" w:hAnsi="Helvetica"/>
          <w:b/>
          <w:bCs/>
          <w:sz w:val="18"/>
          <w:szCs w:val="18"/>
        </w:rPr>
      </w:pPr>
    </w:p>
    <w:p w14:paraId="2DDDD04C" w14:textId="715479F1" w:rsidR="00FC7F91" w:rsidRPr="00FC7F91" w:rsidRDefault="00FC7F91" w:rsidP="00FC7F91">
      <w:pPr>
        <w:rPr>
          <w:rFonts w:ascii="Helvetica" w:hAnsi="Helvetica"/>
          <w:sz w:val="18"/>
          <w:szCs w:val="18"/>
        </w:rPr>
      </w:pPr>
      <w:r>
        <w:rPr>
          <w:rFonts w:ascii="Helvetica" w:hAnsi="Helvetica"/>
          <w:b/>
          <w:bCs/>
          <w:noProof/>
          <w:sz w:val="18"/>
          <w:szCs w:val="18"/>
          <w:lang w:val="en-US"/>
        </w:rPr>
        <w:drawing>
          <wp:anchor distT="0" distB="0" distL="114300" distR="114300" simplePos="0" relativeHeight="251670528" behindDoc="0" locked="0" layoutInCell="1" allowOverlap="1" wp14:anchorId="1BE756C5" wp14:editId="44E23637">
            <wp:simplePos x="0" y="0"/>
            <wp:positionH relativeFrom="column">
              <wp:posOffset>-5080</wp:posOffset>
            </wp:positionH>
            <wp:positionV relativeFrom="paragraph">
              <wp:posOffset>36830</wp:posOffset>
            </wp:positionV>
            <wp:extent cx="1718945" cy="114617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GF -PhotoCredits_femkereijerman1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8945" cy="1146175"/>
                    </a:xfrm>
                    <a:prstGeom prst="rect">
                      <a:avLst/>
                    </a:prstGeom>
                  </pic:spPr>
                </pic:pic>
              </a:graphicData>
            </a:graphic>
            <wp14:sizeRelH relativeFrom="page">
              <wp14:pctWidth>0</wp14:pctWidth>
            </wp14:sizeRelH>
            <wp14:sizeRelV relativeFrom="page">
              <wp14:pctHeight>0</wp14:pctHeight>
            </wp14:sizeRelV>
          </wp:anchor>
        </w:drawing>
      </w:r>
      <w:r w:rsidRPr="00FC7F91">
        <w:rPr>
          <w:rFonts w:ascii="Helvetica" w:hAnsi="Helvetica"/>
          <w:sz w:val="18"/>
          <w:szCs w:val="18"/>
        </w:rPr>
        <w:t xml:space="preserve">De luxueuze, unieke weefwerken uit de Valuable Gesture Factory visualiseren een economie die schuilgaat achter onze schermen. Activiteiten op de Instagrampagina van deze fabriek worden via een algoritme omgezet in ponskaarten. Deze gebruikerspatronen worden </w:t>
      </w:r>
      <w:r w:rsidR="0068674F" w:rsidRPr="00FC7F91">
        <w:rPr>
          <w:rFonts w:ascii="Helvetica" w:hAnsi="Helvetica"/>
          <w:sz w:val="18"/>
          <w:szCs w:val="18"/>
        </w:rPr>
        <w:t>vervolgens</w:t>
      </w:r>
      <w:r w:rsidRPr="00FC7F91">
        <w:rPr>
          <w:rFonts w:ascii="Helvetica" w:hAnsi="Helvetica"/>
          <w:sz w:val="18"/>
          <w:szCs w:val="18"/>
        </w:rPr>
        <w:t xml:space="preserve"> door een weefgetouw – de analoge voorloper van digitale programmering – </w:t>
      </w:r>
      <w:r w:rsidR="0068674F" w:rsidRPr="00FC7F91">
        <w:rPr>
          <w:rFonts w:ascii="Helvetica" w:hAnsi="Helvetica"/>
          <w:sz w:val="18"/>
          <w:szCs w:val="18"/>
        </w:rPr>
        <w:t>omgezet</w:t>
      </w:r>
      <w:r w:rsidRPr="00FC7F91">
        <w:rPr>
          <w:rFonts w:ascii="Helvetica" w:hAnsi="Helvetica"/>
          <w:sz w:val="18"/>
          <w:szCs w:val="18"/>
        </w:rPr>
        <w:t xml:space="preserve"> in een patroon. Het weefsel – met informatie over clicks, likes en comments – wordt zo een fysieke representatie van de waarde die we met onze data genereren. </w:t>
      </w:r>
    </w:p>
    <w:p w14:paraId="318CBA45" w14:textId="6006B2D4" w:rsidR="00FC7F91" w:rsidRPr="00FC7F91" w:rsidRDefault="00FC7F91" w:rsidP="00FC7F91">
      <w:pPr>
        <w:rPr>
          <w:rFonts w:ascii="Helvetica" w:hAnsi="Helvetica"/>
          <w:sz w:val="18"/>
          <w:szCs w:val="18"/>
        </w:rPr>
      </w:pPr>
    </w:p>
    <w:p w14:paraId="0B5E7C47" w14:textId="367761DC" w:rsidR="00FC7F91" w:rsidRPr="00FC7F91" w:rsidRDefault="00FC7F91" w:rsidP="00FC7F91">
      <w:pPr>
        <w:rPr>
          <w:rFonts w:ascii="Helvetica" w:hAnsi="Helvetica"/>
          <w:sz w:val="18"/>
          <w:szCs w:val="18"/>
        </w:rPr>
      </w:pPr>
      <w:r w:rsidRPr="00FC7F91">
        <w:rPr>
          <w:rFonts w:ascii="Helvetica" w:hAnsi="Helvetica"/>
          <w:sz w:val="18"/>
          <w:szCs w:val="18"/>
        </w:rPr>
        <w:t xml:space="preserve">Clara le Meur is een Franse ontwerper en kunstenaar uit Parijs. Zij studeerde Cum Laude af aan Design Academy Eindhoven. Haar interesse ligt in de verkenning en bevraging van de fenomenen zoals interactie tussen gebruikers en voorwerpen, het tastbare en het </w:t>
      </w:r>
      <w:r w:rsidR="0068674F" w:rsidRPr="00FC7F91">
        <w:rPr>
          <w:rFonts w:ascii="Helvetica" w:hAnsi="Helvetica"/>
          <w:sz w:val="18"/>
          <w:szCs w:val="18"/>
        </w:rPr>
        <w:t>immateriële</w:t>
      </w:r>
      <w:r w:rsidRPr="00FC7F91">
        <w:rPr>
          <w:rFonts w:ascii="Helvetica" w:hAnsi="Helvetica"/>
          <w:sz w:val="18"/>
          <w:szCs w:val="18"/>
        </w:rPr>
        <w:t xml:space="preserve">, het zichtbare en het verborgene, zowel uit het verleden als de toekomst. Clara </w:t>
      </w:r>
      <w:r w:rsidR="0068674F" w:rsidRPr="00FC7F91">
        <w:rPr>
          <w:rFonts w:ascii="Helvetica" w:hAnsi="Helvetica"/>
          <w:sz w:val="18"/>
          <w:szCs w:val="18"/>
        </w:rPr>
        <w:t>gebruikt</w:t>
      </w:r>
      <w:r w:rsidRPr="00FC7F91">
        <w:rPr>
          <w:rFonts w:ascii="Helvetica" w:hAnsi="Helvetica"/>
          <w:sz w:val="18"/>
          <w:szCs w:val="18"/>
        </w:rPr>
        <w:t xml:space="preserve"> media uit verschillende tijden en plaatsen, en vertaalt haar onderzoek in objecten, materialen, installaties en geluiden.</w:t>
      </w:r>
    </w:p>
    <w:p w14:paraId="267AD273" w14:textId="3FD88FA9" w:rsidR="00FC7F91" w:rsidRPr="00FC7F91" w:rsidRDefault="00FC7F91" w:rsidP="008E0B0C">
      <w:pPr>
        <w:rPr>
          <w:rFonts w:ascii="Helvetica" w:hAnsi="Helvetica"/>
          <w:sz w:val="18"/>
          <w:szCs w:val="18"/>
        </w:rPr>
      </w:pPr>
    </w:p>
    <w:p w14:paraId="5095ED9F" w14:textId="77BE386C" w:rsidR="00FC7F91" w:rsidRDefault="00FC7F91" w:rsidP="008E0B0C">
      <w:pPr>
        <w:rPr>
          <w:rFonts w:ascii="Helvetica" w:hAnsi="Helvetica"/>
          <w:b/>
          <w:bCs/>
          <w:sz w:val="18"/>
          <w:szCs w:val="18"/>
        </w:rPr>
      </w:pPr>
      <w:r w:rsidRPr="00FC7F91">
        <w:rPr>
          <w:rFonts w:ascii="Helvetica" w:hAnsi="Helvetica"/>
          <w:b/>
          <w:bCs/>
          <w:sz w:val="18"/>
          <w:szCs w:val="18"/>
        </w:rPr>
        <w:t>Leo Orta – Creatures of Retention</w:t>
      </w:r>
    </w:p>
    <w:p w14:paraId="57878A23" w14:textId="77777777" w:rsidR="00070236" w:rsidRPr="00FC7F91" w:rsidRDefault="00070236" w:rsidP="008E0B0C">
      <w:pPr>
        <w:rPr>
          <w:rFonts w:ascii="Helvetica" w:hAnsi="Helvetica"/>
          <w:b/>
          <w:bCs/>
          <w:sz w:val="18"/>
          <w:szCs w:val="18"/>
        </w:rPr>
      </w:pPr>
    </w:p>
    <w:p w14:paraId="7F1AB269" w14:textId="0C7528CB" w:rsidR="00FC7F91" w:rsidRPr="00FC7F91" w:rsidRDefault="00FC7F91" w:rsidP="00FC7F91">
      <w:pPr>
        <w:rPr>
          <w:rFonts w:ascii="Helvetica" w:hAnsi="Helvetica"/>
          <w:sz w:val="18"/>
          <w:szCs w:val="18"/>
        </w:rPr>
      </w:pPr>
      <w:r>
        <w:rPr>
          <w:rFonts w:ascii="Helvetica" w:hAnsi="Helvetica"/>
          <w:b/>
          <w:bCs/>
          <w:noProof/>
          <w:sz w:val="18"/>
          <w:szCs w:val="18"/>
          <w:lang w:val="en-US"/>
        </w:rPr>
        <w:drawing>
          <wp:anchor distT="0" distB="0" distL="114300" distR="114300" simplePos="0" relativeHeight="251671552" behindDoc="0" locked="0" layoutInCell="1" allowOverlap="1" wp14:anchorId="081EDE71" wp14:editId="17A9B4C9">
            <wp:simplePos x="0" y="0"/>
            <wp:positionH relativeFrom="column">
              <wp:posOffset>-5080</wp:posOffset>
            </wp:positionH>
            <wp:positionV relativeFrom="paragraph">
              <wp:posOffset>16510</wp:posOffset>
            </wp:positionV>
            <wp:extent cx="1718945" cy="131191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16464-Lion-Dog UM-2019-6-HIRES LABELED.jpg"/>
                    <pic:cNvPicPr/>
                  </pic:nvPicPr>
                  <pic:blipFill rotWithShape="1">
                    <a:blip r:embed="rId13" cstate="print">
                      <a:extLst>
                        <a:ext uri="{28A0092B-C50C-407E-A947-70E740481C1C}">
                          <a14:useLocalDpi xmlns:a14="http://schemas.microsoft.com/office/drawing/2010/main" val="0"/>
                        </a:ext>
                      </a:extLst>
                    </a:blip>
                    <a:srcRect t="34740" b="21103"/>
                    <a:stretch/>
                  </pic:blipFill>
                  <pic:spPr bwMode="auto">
                    <a:xfrm>
                      <a:off x="0" y="0"/>
                      <a:ext cx="1718945" cy="131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7F91">
        <w:rPr>
          <w:rFonts w:ascii="Helvetica" w:hAnsi="Helvetica"/>
          <w:sz w:val="18"/>
          <w:szCs w:val="18"/>
        </w:rPr>
        <w:t xml:space="preserve">Creatures in Retention is gebaseerd op het bezit van vluchtige consumentengoederen en onze persoonlijke verhouding daartoe. Aangezien het mondiale recyclingcircuit nog altijd niet optimaal functioneert, hebben deze verbruiksproducten een enorme impact op ons milieu. De Lion Dogs reflecteren op de totale levenscyclus en confronteren ons met een </w:t>
      </w:r>
      <w:r w:rsidR="0068674F" w:rsidRPr="00FC7F91">
        <w:rPr>
          <w:rFonts w:ascii="Helvetica" w:hAnsi="Helvetica"/>
          <w:sz w:val="18"/>
          <w:szCs w:val="18"/>
        </w:rPr>
        <w:t>beangstigende</w:t>
      </w:r>
      <w:r w:rsidRPr="00FC7F91">
        <w:rPr>
          <w:rFonts w:ascii="Helvetica" w:hAnsi="Helvetica"/>
          <w:sz w:val="18"/>
          <w:szCs w:val="18"/>
        </w:rPr>
        <w:t xml:space="preserve"> realiteit. Zij herinneren ons eraan dat we nog steeds een ziel kunnen vinden in de dingen die we weggooien.</w:t>
      </w:r>
    </w:p>
    <w:p w14:paraId="3E3B6932" w14:textId="48394BA3" w:rsidR="00FC7F91" w:rsidRPr="00FC7F91" w:rsidRDefault="00FC7F91" w:rsidP="00FC7F91">
      <w:pPr>
        <w:rPr>
          <w:rFonts w:ascii="Helvetica" w:hAnsi="Helvetica"/>
          <w:sz w:val="18"/>
          <w:szCs w:val="18"/>
        </w:rPr>
      </w:pPr>
    </w:p>
    <w:p w14:paraId="55A95AB8" w14:textId="5E441998" w:rsidR="00FC7F91" w:rsidRPr="00FC7F91" w:rsidRDefault="00FC7F91" w:rsidP="00FC7F91">
      <w:pPr>
        <w:rPr>
          <w:rFonts w:ascii="Helvetica" w:hAnsi="Helvetica"/>
          <w:sz w:val="18"/>
          <w:szCs w:val="18"/>
        </w:rPr>
      </w:pPr>
      <w:r w:rsidRPr="00FC7F91">
        <w:rPr>
          <w:rFonts w:ascii="Helvetica" w:hAnsi="Helvetica"/>
          <w:sz w:val="18"/>
          <w:szCs w:val="18"/>
        </w:rPr>
        <w:t xml:space="preserve">Leo Orta woont en werkt tussen Parijs en Les Moulins in Frankrijk. Zijn werk focust op de sociale verbanden die mensen aangaan, vanuit hun identiteit, via hun consumptie en </w:t>
      </w:r>
      <w:r w:rsidR="0068674F" w:rsidRPr="00FC7F91">
        <w:rPr>
          <w:rFonts w:ascii="Helvetica" w:hAnsi="Helvetica"/>
          <w:sz w:val="18"/>
          <w:szCs w:val="18"/>
        </w:rPr>
        <w:t>persoonlijke</w:t>
      </w:r>
      <w:r w:rsidRPr="00FC7F91">
        <w:rPr>
          <w:rFonts w:ascii="Helvetica" w:hAnsi="Helvetica"/>
          <w:sz w:val="18"/>
          <w:szCs w:val="18"/>
        </w:rPr>
        <w:t xml:space="preserve"> relatie tot de natuur. Het werk beslaat uiteenlopende media als sculpturen, </w:t>
      </w:r>
      <w:r w:rsidR="0068674F" w:rsidRPr="00FC7F91">
        <w:rPr>
          <w:rFonts w:ascii="Helvetica" w:hAnsi="Helvetica"/>
          <w:sz w:val="18"/>
          <w:szCs w:val="18"/>
        </w:rPr>
        <w:t>installaties</w:t>
      </w:r>
      <w:r w:rsidRPr="00FC7F91">
        <w:rPr>
          <w:rFonts w:ascii="Helvetica" w:hAnsi="Helvetica"/>
          <w:sz w:val="18"/>
          <w:szCs w:val="18"/>
        </w:rPr>
        <w:t xml:space="preserve"> en performances. Leo's werk werd onder meer al vertoond door FRAC in Parijs, K11 in Guangzhou, Museo Marino Marini in Florence en het Design Museum Gent.</w:t>
      </w:r>
    </w:p>
    <w:p w14:paraId="684114EF" w14:textId="2F18F293" w:rsidR="00FC7F91" w:rsidRPr="00FC7F91" w:rsidRDefault="00FC7F91" w:rsidP="00FC7F91">
      <w:pPr>
        <w:rPr>
          <w:rFonts w:ascii="Helvetica" w:hAnsi="Helvetica"/>
          <w:sz w:val="18"/>
          <w:szCs w:val="18"/>
        </w:rPr>
      </w:pPr>
    </w:p>
    <w:p w14:paraId="5CBF7DCB" w14:textId="05CB37B6" w:rsidR="00FC7F91" w:rsidRDefault="00FC7F91" w:rsidP="008E0B0C">
      <w:pPr>
        <w:rPr>
          <w:rFonts w:ascii="Helvetica" w:hAnsi="Helvetica"/>
          <w:b/>
          <w:bCs/>
          <w:sz w:val="18"/>
          <w:szCs w:val="18"/>
        </w:rPr>
      </w:pPr>
      <w:r w:rsidRPr="00D54C25">
        <w:rPr>
          <w:rFonts w:ascii="Helvetica" w:hAnsi="Helvetica"/>
          <w:b/>
          <w:bCs/>
          <w:sz w:val="18"/>
          <w:szCs w:val="18"/>
        </w:rPr>
        <w:t>Mies Raadgever – The Hole Trap</w:t>
      </w:r>
    </w:p>
    <w:p w14:paraId="6024F02C" w14:textId="77777777" w:rsidR="00070236" w:rsidRPr="00D54C25" w:rsidRDefault="00070236" w:rsidP="008E0B0C">
      <w:pPr>
        <w:rPr>
          <w:rFonts w:ascii="Helvetica" w:hAnsi="Helvetica"/>
          <w:b/>
          <w:bCs/>
          <w:sz w:val="18"/>
          <w:szCs w:val="18"/>
        </w:rPr>
      </w:pPr>
    </w:p>
    <w:p w14:paraId="6D76A780" w14:textId="759DE6C3" w:rsidR="00FC7F91" w:rsidRPr="00FC7F91" w:rsidRDefault="00D54C25" w:rsidP="00FC7F91">
      <w:pPr>
        <w:rPr>
          <w:rFonts w:ascii="Helvetica" w:hAnsi="Helvetica"/>
          <w:sz w:val="18"/>
          <w:szCs w:val="18"/>
        </w:rPr>
      </w:pPr>
      <w:r>
        <w:rPr>
          <w:rFonts w:ascii="Helvetica" w:hAnsi="Helvetica"/>
          <w:noProof/>
          <w:sz w:val="18"/>
          <w:szCs w:val="18"/>
        </w:rPr>
        <w:drawing>
          <wp:anchor distT="0" distB="0" distL="114300" distR="114300" simplePos="0" relativeHeight="251672576" behindDoc="0" locked="0" layoutInCell="1" allowOverlap="1" wp14:anchorId="7BCAFB73" wp14:editId="40ABE4E3">
            <wp:simplePos x="0" y="0"/>
            <wp:positionH relativeFrom="column">
              <wp:posOffset>4445</wp:posOffset>
            </wp:positionH>
            <wp:positionV relativeFrom="paragraph">
              <wp:posOffset>8255</wp:posOffset>
            </wp:positionV>
            <wp:extent cx="1724025" cy="1244600"/>
            <wp:effectExtent l="0" t="0" r="317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eu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4025" cy="1244600"/>
                    </a:xfrm>
                    <a:prstGeom prst="rect">
                      <a:avLst/>
                    </a:prstGeom>
                  </pic:spPr>
                </pic:pic>
              </a:graphicData>
            </a:graphic>
            <wp14:sizeRelH relativeFrom="page">
              <wp14:pctWidth>0</wp14:pctWidth>
            </wp14:sizeRelH>
            <wp14:sizeRelV relativeFrom="page">
              <wp14:pctHeight>0</wp14:pctHeight>
            </wp14:sizeRelV>
          </wp:anchor>
        </w:drawing>
      </w:r>
      <w:r w:rsidR="00FC7F91" w:rsidRPr="00FC7F91">
        <w:rPr>
          <w:rFonts w:ascii="Helvetica" w:hAnsi="Helvetica"/>
          <w:sz w:val="18"/>
          <w:szCs w:val="18"/>
        </w:rPr>
        <w:t>Duik in de wereld van Nam, Woe en Leav: een fictieve plek waar duidelijk wordt hoe wij onze wereld bedreigen. We weten allemaal dat vervuiling een enorm gevaar vormt voor het voortbestaan van leven op aarde. We willen er wel iets doen, maar weten niet goed hoe. Het probleem is simpelweg te groot. Het verkleinen van de situatie tot pagina’s in een boek kan ons helpen om ons weer verbonden te voelen met de werkelijkheid.</w:t>
      </w:r>
    </w:p>
    <w:p w14:paraId="7C04DE58" w14:textId="7F1B1555" w:rsidR="00FC7F91" w:rsidRPr="00FC7F91" w:rsidRDefault="00FC7F91" w:rsidP="00FC7F91">
      <w:pPr>
        <w:rPr>
          <w:rFonts w:ascii="Helvetica" w:hAnsi="Helvetica"/>
          <w:sz w:val="18"/>
          <w:szCs w:val="18"/>
        </w:rPr>
      </w:pPr>
    </w:p>
    <w:p w14:paraId="3CA7C3A5" w14:textId="51AE122B" w:rsidR="00FC7F91" w:rsidRPr="00FC7F91" w:rsidRDefault="00FC7F91" w:rsidP="00FC7F91">
      <w:pPr>
        <w:rPr>
          <w:rFonts w:ascii="Helvetica" w:hAnsi="Helvetica"/>
          <w:sz w:val="18"/>
          <w:szCs w:val="18"/>
        </w:rPr>
      </w:pPr>
      <w:r w:rsidRPr="00FC7F91">
        <w:rPr>
          <w:rFonts w:ascii="Helvetica" w:hAnsi="Helvetica"/>
          <w:sz w:val="18"/>
          <w:szCs w:val="18"/>
        </w:rPr>
        <w:t>Met haar werk, dat onder meer illustratie, fotografie, animatie en objecten omvat, nodigt Mies Raadgever je uit om haar gedachtewereld te betreden. Ze plaatst urgente thema’s van vandaag buiten hun context door deze te vertalen naar haar eigen fantasiewereld. Zo stimuleert ze de kijker om vanuit een andere invalshoek naar deze onderwerpen te kijken.</w:t>
      </w:r>
    </w:p>
    <w:p w14:paraId="7296087A" w14:textId="453DB004" w:rsidR="00FC7F91" w:rsidRPr="00FC7F91" w:rsidRDefault="00FC7F91" w:rsidP="008E0B0C">
      <w:pPr>
        <w:rPr>
          <w:rFonts w:ascii="Helvetica" w:hAnsi="Helvetica"/>
          <w:sz w:val="18"/>
          <w:szCs w:val="18"/>
        </w:rPr>
      </w:pPr>
    </w:p>
    <w:p w14:paraId="1DE751AE" w14:textId="041EA486" w:rsidR="00FC7F91" w:rsidRDefault="00FC7F91" w:rsidP="008E0B0C">
      <w:pPr>
        <w:rPr>
          <w:rFonts w:ascii="Helvetica" w:hAnsi="Helvetica"/>
          <w:b/>
          <w:bCs/>
          <w:sz w:val="18"/>
          <w:szCs w:val="18"/>
        </w:rPr>
      </w:pPr>
      <w:r w:rsidRPr="00D54C25">
        <w:rPr>
          <w:rFonts w:ascii="Helvetica" w:hAnsi="Helvetica"/>
          <w:b/>
          <w:bCs/>
          <w:sz w:val="18"/>
          <w:szCs w:val="18"/>
        </w:rPr>
        <w:t>Federico Rosa – Acqua Alta</w:t>
      </w:r>
    </w:p>
    <w:p w14:paraId="269A68AC" w14:textId="77777777" w:rsidR="00070236" w:rsidRPr="00FC7F91" w:rsidRDefault="00070236" w:rsidP="008E0B0C">
      <w:pPr>
        <w:rPr>
          <w:rFonts w:ascii="Helvetica" w:hAnsi="Helvetica"/>
          <w:b/>
          <w:bCs/>
          <w:sz w:val="18"/>
          <w:szCs w:val="18"/>
        </w:rPr>
      </w:pPr>
    </w:p>
    <w:p w14:paraId="5C21E4E1" w14:textId="6A31C207" w:rsidR="00FC7F91" w:rsidRPr="00FC7F91" w:rsidRDefault="00FC7F91" w:rsidP="00FC7F91">
      <w:pPr>
        <w:rPr>
          <w:rFonts w:ascii="Helvetica" w:hAnsi="Helvetica"/>
          <w:sz w:val="18"/>
          <w:szCs w:val="18"/>
        </w:rPr>
      </w:pPr>
      <w:r w:rsidRPr="00FC7F91">
        <w:rPr>
          <w:rFonts w:ascii="Helvetica" w:hAnsi="Helvetica"/>
          <w:sz w:val="18"/>
          <w:szCs w:val="18"/>
        </w:rPr>
        <w:t xml:space="preserve">Hoewel de meubelstukken van Acqua Alta een klassiek en traditioneel voorkomen hebben, dragen ze een actuele, alarmerende boodschap. Met het stijgende waterpeil worden de overstromingen in Venetië steeds heftiger. Water dringt huizen en restaurants binnen, maar er is nog altijd geen sluitend beleid om de stad te redden. De meubels reflecteren de </w:t>
      </w:r>
      <w:r w:rsidR="0068674F" w:rsidRPr="00FC7F91">
        <w:rPr>
          <w:rFonts w:ascii="Helvetica" w:hAnsi="Helvetica"/>
          <w:sz w:val="18"/>
          <w:szCs w:val="18"/>
        </w:rPr>
        <w:t>effecten</w:t>
      </w:r>
      <w:r w:rsidRPr="00FC7F91">
        <w:rPr>
          <w:rFonts w:ascii="Helvetica" w:hAnsi="Helvetica"/>
          <w:sz w:val="18"/>
          <w:szCs w:val="18"/>
        </w:rPr>
        <w:t xml:space="preserve"> van zulk hoogtij: zeepokken, weekdieren en schelpen worden </w:t>
      </w:r>
      <w:r w:rsidR="00D54C25">
        <w:rPr>
          <w:rFonts w:ascii="Helvetica" w:hAnsi="Helvetica"/>
          <w:b/>
          <w:bCs/>
          <w:noProof/>
          <w:sz w:val="18"/>
          <w:szCs w:val="18"/>
          <w:lang w:val="en-US"/>
        </w:rPr>
        <w:drawing>
          <wp:anchor distT="0" distB="0" distL="114300" distR="114300" simplePos="0" relativeHeight="251676672" behindDoc="0" locked="0" layoutInCell="1" allowOverlap="1" wp14:anchorId="6DDD1034" wp14:editId="6B641C1E">
            <wp:simplePos x="0" y="0"/>
            <wp:positionH relativeFrom="column">
              <wp:posOffset>4445</wp:posOffset>
            </wp:positionH>
            <wp:positionV relativeFrom="paragraph">
              <wp:posOffset>0</wp:posOffset>
            </wp:positionV>
            <wp:extent cx="1708785" cy="1139190"/>
            <wp:effectExtent l="0" t="0" r="5715"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G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8785" cy="1139190"/>
                    </a:xfrm>
                    <a:prstGeom prst="rect">
                      <a:avLst/>
                    </a:prstGeom>
                  </pic:spPr>
                </pic:pic>
              </a:graphicData>
            </a:graphic>
            <wp14:sizeRelH relativeFrom="page">
              <wp14:pctWidth>0</wp14:pctWidth>
            </wp14:sizeRelH>
            <wp14:sizeRelV relativeFrom="page">
              <wp14:pctHeight>0</wp14:pctHeight>
            </wp14:sizeRelV>
          </wp:anchor>
        </w:drawing>
      </w:r>
      <w:r w:rsidRPr="00FC7F91">
        <w:rPr>
          <w:rFonts w:ascii="Helvetica" w:hAnsi="Helvetica"/>
          <w:sz w:val="18"/>
          <w:szCs w:val="18"/>
        </w:rPr>
        <w:t xml:space="preserve">ornamenten voor hun </w:t>
      </w:r>
      <w:r w:rsidR="0068674F" w:rsidRPr="00FC7F91">
        <w:rPr>
          <w:rFonts w:ascii="Helvetica" w:hAnsi="Helvetica"/>
          <w:sz w:val="18"/>
          <w:szCs w:val="18"/>
        </w:rPr>
        <w:t>poten</w:t>
      </w:r>
      <w:r w:rsidRPr="00FC7F91">
        <w:rPr>
          <w:rFonts w:ascii="Helvetica" w:hAnsi="Helvetica"/>
          <w:sz w:val="18"/>
          <w:szCs w:val="18"/>
        </w:rPr>
        <w:t>. Meer dan ooit, in deze door COVID gekleurde dagen, wordt de impact van water op Venetië duidelijk.</w:t>
      </w:r>
    </w:p>
    <w:p w14:paraId="1B567A09" w14:textId="6407465C" w:rsidR="00FC7F91" w:rsidRPr="00FC7F91" w:rsidRDefault="00FC7F91" w:rsidP="00FC7F91">
      <w:pPr>
        <w:rPr>
          <w:rFonts w:ascii="Helvetica" w:hAnsi="Helvetica"/>
          <w:sz w:val="18"/>
          <w:szCs w:val="18"/>
        </w:rPr>
      </w:pPr>
    </w:p>
    <w:p w14:paraId="0513CFB6" w14:textId="3EE885CB" w:rsidR="00FC7F91" w:rsidRPr="00FC7F91" w:rsidRDefault="00FC7F91" w:rsidP="00FC7F91">
      <w:pPr>
        <w:rPr>
          <w:rFonts w:ascii="Helvetica" w:hAnsi="Helvetica"/>
          <w:sz w:val="18"/>
          <w:szCs w:val="18"/>
        </w:rPr>
      </w:pPr>
      <w:r w:rsidRPr="00FC7F91">
        <w:rPr>
          <w:rFonts w:ascii="Helvetica" w:hAnsi="Helvetica"/>
          <w:sz w:val="18"/>
          <w:szCs w:val="18"/>
        </w:rPr>
        <w:t xml:space="preserve">Federico Rosa is een 26-jarige ontwerper en fotograaf uit de authentieke straatjes van </w:t>
      </w:r>
      <w:r w:rsidR="0068674F" w:rsidRPr="00FC7F91">
        <w:rPr>
          <w:rFonts w:ascii="Helvetica" w:hAnsi="Helvetica"/>
          <w:sz w:val="18"/>
          <w:szCs w:val="18"/>
        </w:rPr>
        <w:t>Venetië</w:t>
      </w:r>
      <w:r w:rsidRPr="00FC7F91">
        <w:rPr>
          <w:rFonts w:ascii="Helvetica" w:hAnsi="Helvetica"/>
          <w:sz w:val="18"/>
          <w:szCs w:val="18"/>
        </w:rPr>
        <w:t xml:space="preserve">. Als jonge jongen speelde hij met zijn vaders camera’s en ontwikkelde zo een </w:t>
      </w:r>
      <w:r w:rsidR="0068674F" w:rsidRPr="00FC7F91">
        <w:rPr>
          <w:rFonts w:ascii="Helvetica" w:hAnsi="Helvetica"/>
          <w:sz w:val="18"/>
          <w:szCs w:val="18"/>
        </w:rPr>
        <w:t>onvoorwaardelijke</w:t>
      </w:r>
      <w:r w:rsidRPr="00FC7F91">
        <w:rPr>
          <w:rFonts w:ascii="Helvetica" w:hAnsi="Helvetica"/>
          <w:sz w:val="18"/>
          <w:szCs w:val="18"/>
        </w:rPr>
        <w:t xml:space="preserve"> liefde voor film en fotografie. Federico heeft zich altijd beziggehouden met niches en hun problemen. In zijn ontwerppraktijk adresseert hij </w:t>
      </w:r>
      <w:r w:rsidRPr="00FC7F91">
        <w:rPr>
          <w:rFonts w:ascii="Helvetica" w:hAnsi="Helvetica"/>
          <w:sz w:val="18"/>
          <w:szCs w:val="18"/>
        </w:rPr>
        <w:lastRenderedPageBreak/>
        <w:t>thema’s die vaak over het hoofd worden gezien, waarbij hij aanzet tot reflectie en mogelijke oplossingen suggereert.</w:t>
      </w:r>
    </w:p>
    <w:p w14:paraId="0B965ED9" w14:textId="34AB9F10" w:rsidR="00FC7F91" w:rsidRPr="00FC7F91" w:rsidRDefault="00FC7F91" w:rsidP="00FC7F91">
      <w:pPr>
        <w:rPr>
          <w:rFonts w:ascii="Helvetica" w:hAnsi="Helvetica"/>
          <w:sz w:val="18"/>
          <w:szCs w:val="18"/>
        </w:rPr>
      </w:pPr>
    </w:p>
    <w:p w14:paraId="23F0B13E" w14:textId="24DACE7D" w:rsidR="00FC7F91" w:rsidRDefault="00FC7F91" w:rsidP="008E0B0C">
      <w:pPr>
        <w:rPr>
          <w:rFonts w:ascii="Helvetica" w:hAnsi="Helvetica"/>
          <w:b/>
          <w:bCs/>
          <w:sz w:val="18"/>
          <w:szCs w:val="18"/>
        </w:rPr>
      </w:pPr>
      <w:r w:rsidRPr="00FC7F91">
        <w:rPr>
          <w:rFonts w:ascii="Helvetica" w:hAnsi="Helvetica"/>
          <w:b/>
          <w:bCs/>
          <w:sz w:val="18"/>
          <w:szCs w:val="18"/>
        </w:rPr>
        <w:t>Lucas Zito – Filter Loop</w:t>
      </w:r>
    </w:p>
    <w:p w14:paraId="14D78406" w14:textId="2BEC37F0" w:rsidR="00070236" w:rsidRPr="00FC7F91" w:rsidRDefault="00070236" w:rsidP="008E0B0C">
      <w:pPr>
        <w:rPr>
          <w:rFonts w:ascii="Helvetica" w:hAnsi="Helvetica"/>
          <w:b/>
          <w:bCs/>
          <w:sz w:val="18"/>
          <w:szCs w:val="18"/>
        </w:rPr>
      </w:pPr>
    </w:p>
    <w:p w14:paraId="11CFE3AE" w14:textId="42B07B07" w:rsidR="00FC7F91" w:rsidRPr="00FC7F91" w:rsidRDefault="00FC7F91" w:rsidP="00FC7F91">
      <w:pPr>
        <w:rPr>
          <w:rFonts w:ascii="Helvetica" w:hAnsi="Helvetica"/>
          <w:sz w:val="18"/>
          <w:szCs w:val="18"/>
        </w:rPr>
      </w:pPr>
      <w:r>
        <w:rPr>
          <w:rFonts w:ascii="Helvetica" w:hAnsi="Helvetica"/>
          <w:b/>
          <w:bCs/>
          <w:noProof/>
          <w:sz w:val="18"/>
          <w:szCs w:val="18"/>
          <w:lang w:val="en-US"/>
        </w:rPr>
        <w:drawing>
          <wp:anchor distT="0" distB="0" distL="114300" distR="114300" simplePos="0" relativeHeight="251674624" behindDoc="0" locked="0" layoutInCell="1" allowOverlap="1" wp14:anchorId="72E3336D" wp14:editId="6CEAB3EA">
            <wp:simplePos x="0" y="0"/>
            <wp:positionH relativeFrom="column">
              <wp:posOffset>-5080</wp:posOffset>
            </wp:positionH>
            <wp:positionV relativeFrom="paragraph">
              <wp:posOffset>18415</wp:posOffset>
            </wp:positionV>
            <wp:extent cx="1718945" cy="96710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png"/>
                    <pic:cNvPicPr/>
                  </pic:nvPicPr>
                  <pic:blipFill rotWithShape="1">
                    <a:blip r:embed="rId16" cstate="print">
                      <a:extLst>
                        <a:ext uri="{28A0092B-C50C-407E-A947-70E740481C1C}">
                          <a14:useLocalDpi xmlns:a14="http://schemas.microsoft.com/office/drawing/2010/main" val="0"/>
                        </a:ext>
                      </a:extLst>
                    </a:blip>
                    <a:srcRect r="12866"/>
                    <a:stretch/>
                  </pic:blipFill>
                  <pic:spPr bwMode="auto">
                    <a:xfrm>
                      <a:off x="0" y="0"/>
                      <a:ext cx="1718945" cy="96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7F91">
        <w:rPr>
          <w:rFonts w:ascii="Helvetica" w:hAnsi="Helvetica"/>
          <w:sz w:val="18"/>
          <w:szCs w:val="18"/>
        </w:rPr>
        <w:t xml:space="preserve">Wat als sigarettenpeuken waardevol zouden zijn in plaats van vervuilend? Filter Loop </w:t>
      </w:r>
      <w:r w:rsidR="0068674F" w:rsidRPr="00FC7F91">
        <w:rPr>
          <w:rFonts w:ascii="Helvetica" w:hAnsi="Helvetica"/>
          <w:sz w:val="18"/>
          <w:szCs w:val="18"/>
        </w:rPr>
        <w:t>bestaat</w:t>
      </w:r>
      <w:r w:rsidRPr="00FC7F91">
        <w:rPr>
          <w:rFonts w:ascii="Helvetica" w:hAnsi="Helvetica"/>
          <w:sz w:val="18"/>
          <w:szCs w:val="18"/>
        </w:rPr>
        <w:t xml:space="preserve"> uit een modulaire, mobiele recyclingmachine, te plaatsen in grote steden op sleutel-plekken voor voetgangers. Het biedt passanten de mogelijkheid om hun verzamelde </w:t>
      </w:r>
      <w:r w:rsidR="0068674F" w:rsidRPr="00FC7F91">
        <w:rPr>
          <w:rFonts w:ascii="Helvetica" w:hAnsi="Helvetica"/>
          <w:sz w:val="18"/>
          <w:szCs w:val="18"/>
        </w:rPr>
        <w:t>peuken</w:t>
      </w:r>
      <w:r w:rsidRPr="00FC7F91">
        <w:rPr>
          <w:rFonts w:ascii="Helvetica" w:hAnsi="Helvetica"/>
          <w:sz w:val="18"/>
          <w:szCs w:val="18"/>
        </w:rPr>
        <w:t xml:space="preserve"> direct op locatie te recyclen, in ruil voor 3D-geprinte producten van het gerecyclede materiaal cellulose acetaat.</w:t>
      </w:r>
    </w:p>
    <w:p w14:paraId="6F5E45C7" w14:textId="77777777" w:rsidR="00FC7F91" w:rsidRPr="00FC7F91" w:rsidRDefault="00FC7F91" w:rsidP="00FC7F91">
      <w:pPr>
        <w:rPr>
          <w:rFonts w:ascii="Helvetica" w:hAnsi="Helvetica"/>
          <w:sz w:val="18"/>
          <w:szCs w:val="18"/>
        </w:rPr>
      </w:pPr>
    </w:p>
    <w:p w14:paraId="2EA67766" w14:textId="03E03913" w:rsidR="00FC7F91" w:rsidRPr="00FC7F91" w:rsidRDefault="00FC7F91" w:rsidP="00FC7F91">
      <w:pPr>
        <w:rPr>
          <w:rFonts w:ascii="Helvetica" w:hAnsi="Helvetica"/>
          <w:sz w:val="18"/>
          <w:szCs w:val="18"/>
        </w:rPr>
      </w:pPr>
      <w:r w:rsidRPr="00FC7F91">
        <w:rPr>
          <w:rFonts w:ascii="Helvetica" w:hAnsi="Helvetica"/>
          <w:sz w:val="18"/>
          <w:szCs w:val="18"/>
        </w:rPr>
        <w:t xml:space="preserve">Lucas Zito's werk beweegt zich tussen designfilosofieën die in het afgelopen decennium opkwamen. Hij gelooft dat we betere modellen kunnen creëren om ideeën en oplossingen in de maatschappij te implementeren. De systemen van onze maatschappij zijn vaak zeer precies en theoretisch. Dat biedt kansen om oplossingen voor échte problemen goed te verankeren en om de vele schakels van </w:t>
      </w:r>
      <w:r w:rsidR="0068674F">
        <w:rPr>
          <w:rFonts w:ascii="Helvetica" w:hAnsi="Helvetica"/>
          <w:sz w:val="18"/>
          <w:szCs w:val="18"/>
        </w:rPr>
        <w:t>‘</w:t>
      </w:r>
      <w:r w:rsidRPr="00FC7F91">
        <w:rPr>
          <w:rFonts w:ascii="Helvetica" w:hAnsi="Helvetica"/>
          <w:sz w:val="18"/>
          <w:szCs w:val="18"/>
        </w:rPr>
        <w:t>het apparatus de wereld</w:t>
      </w:r>
      <w:r w:rsidR="0068674F">
        <w:rPr>
          <w:rFonts w:ascii="Helvetica" w:hAnsi="Helvetica"/>
          <w:sz w:val="18"/>
          <w:szCs w:val="18"/>
        </w:rPr>
        <w:t>’</w:t>
      </w:r>
      <w:r w:rsidRPr="00FC7F91">
        <w:rPr>
          <w:rFonts w:ascii="Helvetica" w:hAnsi="Helvetica"/>
          <w:sz w:val="18"/>
          <w:szCs w:val="18"/>
        </w:rPr>
        <w:t xml:space="preserve"> te bereiken.   </w:t>
      </w:r>
    </w:p>
    <w:p w14:paraId="54949C9C" w14:textId="6813F3A9" w:rsidR="00D54C25" w:rsidRDefault="00D54C25" w:rsidP="008E0B0C">
      <w:pPr>
        <w:rPr>
          <w:rFonts w:ascii="Times New Roman" w:eastAsia="Times New Roman" w:hAnsi="Times New Roman" w:cs="Times New Roman"/>
        </w:rPr>
      </w:pPr>
    </w:p>
    <w:p w14:paraId="6B5A21F9" w14:textId="2C34C0A4" w:rsidR="00070236" w:rsidRDefault="00070236" w:rsidP="00984601">
      <w:pPr>
        <w:pBdr>
          <w:bottom w:val="single" w:sz="4" w:space="1" w:color="auto"/>
        </w:pBdr>
        <w:rPr>
          <w:rFonts w:ascii="Times New Roman" w:eastAsia="Times New Roman" w:hAnsi="Times New Roman" w:cs="Times New Roman"/>
        </w:rPr>
      </w:pPr>
    </w:p>
    <w:p w14:paraId="74F88FD5" w14:textId="717D2FD3" w:rsidR="00B93986" w:rsidRDefault="00B93986" w:rsidP="008E0B0C">
      <w:pPr>
        <w:rPr>
          <w:rFonts w:ascii="Times New Roman" w:eastAsia="Times New Roman" w:hAnsi="Times New Roman" w:cs="Times New Roman"/>
        </w:rPr>
      </w:pPr>
    </w:p>
    <w:p w14:paraId="37F5974C" w14:textId="0E9CEC79" w:rsidR="00B93986" w:rsidRDefault="00B93986" w:rsidP="00B93986">
      <w:pPr>
        <w:rPr>
          <w:rStyle w:val="Zwaar"/>
          <w:rFonts w:ascii="Helvetica" w:hAnsi="Helvetica"/>
          <w:color w:val="202020"/>
          <w:sz w:val="18"/>
          <w:szCs w:val="18"/>
        </w:rPr>
      </w:pPr>
      <w:r w:rsidRPr="0050521C">
        <w:rPr>
          <w:rStyle w:val="Zwaar"/>
          <w:rFonts w:ascii="Helvetica" w:hAnsi="Helvetica"/>
          <w:color w:val="202020"/>
          <w:sz w:val="18"/>
          <w:szCs w:val="18"/>
        </w:rPr>
        <w:t>JURY</w:t>
      </w:r>
    </w:p>
    <w:p w14:paraId="6717E205" w14:textId="09D8A8E3" w:rsidR="00070236" w:rsidRPr="0050521C" w:rsidRDefault="00070236" w:rsidP="00B93986">
      <w:pPr>
        <w:rPr>
          <w:rStyle w:val="Zwaar"/>
          <w:rFonts w:ascii="Helvetica" w:hAnsi="Helvetica"/>
          <w:color w:val="202020"/>
          <w:sz w:val="18"/>
          <w:szCs w:val="18"/>
        </w:rPr>
      </w:pPr>
    </w:p>
    <w:p w14:paraId="63B9FEE5" w14:textId="0C26BA78" w:rsidR="00B93986" w:rsidRPr="0050521C" w:rsidRDefault="00B93986" w:rsidP="00B93986">
      <w:pPr>
        <w:rPr>
          <w:rFonts w:ascii="Helvetica" w:hAnsi="Helvetica"/>
          <w:sz w:val="18"/>
          <w:szCs w:val="18"/>
          <w:shd w:val="clear" w:color="auto" w:fill="FFFFFF"/>
        </w:rPr>
      </w:pPr>
      <w:r w:rsidRPr="0068674F">
        <w:rPr>
          <w:rFonts w:ascii="Helvetica" w:hAnsi="Helvetica"/>
          <w:b/>
          <w:sz w:val="18"/>
          <w:szCs w:val="18"/>
        </w:rPr>
        <w:t>Kiki van Eijk</w:t>
      </w:r>
      <w:r w:rsidRPr="0050521C">
        <w:rPr>
          <w:rFonts w:ascii="Helvetica" w:hAnsi="Helvetica"/>
          <w:sz w:val="18"/>
          <w:szCs w:val="18"/>
        </w:rPr>
        <w:t xml:space="preserve"> is een van de meest gevestigde talenten binnen Dutch Design, samen met haar partner Joost van Bleiswijk. Haar wereld is grillig en kleurrijk, lyrisch en persoonlijk, en tegelijkertijd verfijnd door kundig vakmanschap.</w:t>
      </w:r>
    </w:p>
    <w:p w14:paraId="7174918C" w14:textId="243DB8C1" w:rsidR="00B93986" w:rsidRPr="0050521C" w:rsidRDefault="00B93986" w:rsidP="00B93986">
      <w:pPr>
        <w:rPr>
          <w:rFonts w:ascii="Helvetica" w:hAnsi="Helvetica"/>
          <w:b/>
          <w:bCs/>
          <w:sz w:val="18"/>
          <w:szCs w:val="18"/>
        </w:rPr>
      </w:pPr>
    </w:p>
    <w:p w14:paraId="20009974" w14:textId="62A95F04" w:rsidR="00B93986" w:rsidRPr="0050521C" w:rsidRDefault="00B93986" w:rsidP="00B93986">
      <w:pPr>
        <w:rPr>
          <w:rFonts w:ascii="Helvetica" w:hAnsi="Helvetica"/>
          <w:sz w:val="18"/>
          <w:szCs w:val="18"/>
        </w:rPr>
      </w:pPr>
      <w:r w:rsidRPr="0050521C">
        <w:rPr>
          <w:rFonts w:ascii="Helvetica" w:hAnsi="Helvetica"/>
          <w:b/>
          <w:bCs/>
          <w:sz w:val="18"/>
          <w:szCs w:val="18"/>
        </w:rPr>
        <w:t>Annemoon Geurts</w:t>
      </w:r>
      <w:r w:rsidRPr="0050521C">
        <w:rPr>
          <w:rFonts w:ascii="Helvetica" w:hAnsi="Helvetica"/>
          <w:sz w:val="18"/>
          <w:szCs w:val="18"/>
        </w:rPr>
        <w:t xml:space="preserve"> is de oprichter en creatief directeur van Home of Design Kazerne. Hier viert zij de wereldwijde impact van haar collega’s, door de waarde van design voor de wereld van morgen in gastvrij erfgoed voor publiek toegankelijk te maken. </w:t>
      </w:r>
    </w:p>
    <w:p w14:paraId="520BB8B4" w14:textId="405B0845" w:rsidR="00B93986" w:rsidRPr="0050521C" w:rsidRDefault="00B93986" w:rsidP="00B93986">
      <w:pPr>
        <w:rPr>
          <w:rFonts w:ascii="Helvetica" w:hAnsi="Helvetica"/>
          <w:b/>
          <w:bCs/>
          <w:sz w:val="18"/>
          <w:szCs w:val="18"/>
        </w:rPr>
      </w:pPr>
    </w:p>
    <w:p w14:paraId="26B9A8C2" w14:textId="132A9B4D" w:rsidR="00B93986" w:rsidRDefault="00B93986" w:rsidP="00B93986">
      <w:pPr>
        <w:rPr>
          <w:rFonts w:ascii="Helvetica" w:hAnsi="Helvetica"/>
          <w:sz w:val="18"/>
          <w:szCs w:val="18"/>
        </w:rPr>
      </w:pPr>
      <w:r w:rsidRPr="0050521C">
        <w:rPr>
          <w:rFonts w:ascii="Helvetica" w:hAnsi="Helvetica"/>
          <w:b/>
          <w:bCs/>
          <w:sz w:val="18"/>
          <w:szCs w:val="18"/>
        </w:rPr>
        <w:t xml:space="preserve">Lonneke Gordijn </w:t>
      </w:r>
      <w:r w:rsidRPr="0050521C">
        <w:rPr>
          <w:rFonts w:ascii="Helvetica" w:hAnsi="Helvetica"/>
          <w:sz w:val="18"/>
          <w:szCs w:val="18"/>
        </w:rPr>
        <w:t>is de helft van het wereldberoemde design duo Studio Drift. Hun werk is een zoektocht naar evenwicht in de relatie tussen mens/natuur/technologie en wordt wereldwijd tentoongesteld in toonaangevende musea, kunstbeurzen en instituten zoals Kazerne.</w:t>
      </w:r>
    </w:p>
    <w:p w14:paraId="2B1DF966" w14:textId="5504B963" w:rsidR="00B93986" w:rsidRDefault="00B93986" w:rsidP="008E0B0C">
      <w:pPr>
        <w:rPr>
          <w:rFonts w:ascii="Times New Roman" w:eastAsia="Times New Roman" w:hAnsi="Times New Roman" w:cs="Times New Roman"/>
        </w:rPr>
      </w:pPr>
    </w:p>
    <w:p w14:paraId="01F7E6CF" w14:textId="3F94E4E0" w:rsidR="00B93986" w:rsidRPr="008E0B0C" w:rsidRDefault="00B93986" w:rsidP="008E0B0C">
      <w:pPr>
        <w:rPr>
          <w:rFonts w:ascii="Times New Roman" w:eastAsia="Times New Roman" w:hAnsi="Times New Roman" w:cs="Times New Roman"/>
        </w:rPr>
      </w:pPr>
    </w:p>
    <w:p w14:paraId="308B5606" w14:textId="417BF7F1" w:rsidR="00AC6002" w:rsidRPr="00F405B0" w:rsidRDefault="00AC6002" w:rsidP="00AC6002">
      <w:pPr>
        <w:pStyle w:val="Standaard1"/>
        <w:pBdr>
          <w:top w:val="single" w:sz="4" w:space="1" w:color="auto"/>
          <w:left w:val="none" w:sz="0" w:space="0" w:color="auto"/>
          <w:bottom w:val="none" w:sz="0" w:space="0" w:color="auto"/>
          <w:right w:val="none" w:sz="0" w:space="0" w:color="auto"/>
          <w:between w:val="none" w:sz="0" w:space="0" w:color="auto"/>
        </w:pBdr>
        <w:rPr>
          <w:rFonts w:ascii="Helvetica" w:eastAsia="Helvetica Neue" w:hAnsi="Helvetica" w:cs="Helvetica Neue"/>
          <w:b/>
          <w:color w:val="000000" w:themeColor="text1"/>
          <w:sz w:val="22"/>
          <w:szCs w:val="22"/>
          <w:highlight w:val="yellow"/>
          <w:lang w:val="nl-NL"/>
        </w:rPr>
      </w:pPr>
    </w:p>
    <w:p w14:paraId="044EF84B" w14:textId="3A88C0CC" w:rsidR="00F405B0" w:rsidRPr="00DB6611" w:rsidRDefault="00F405B0" w:rsidP="00F405B0">
      <w:pPr>
        <w:pStyle w:val="Hoofdtekst"/>
        <w:rPr>
          <w:sz w:val="20"/>
          <w:szCs w:val="20"/>
        </w:rPr>
      </w:pPr>
    </w:p>
    <w:p w14:paraId="6B411E21" w14:textId="77777777" w:rsidR="00EE4F6D" w:rsidRDefault="00EE4F6D" w:rsidP="00EE4F6D">
      <w:pPr>
        <w:rPr>
          <w:rStyle w:val="Zwaar"/>
          <w:rFonts w:ascii="Helvetica" w:hAnsi="Helvetica"/>
          <w:color w:val="202020"/>
          <w:sz w:val="18"/>
          <w:szCs w:val="18"/>
        </w:rPr>
      </w:pPr>
      <w:r>
        <w:rPr>
          <w:rFonts w:ascii="Helvetica" w:hAnsi="Helvetica"/>
          <w:noProof/>
          <w:color w:val="000000" w:themeColor="text1"/>
          <w:sz w:val="19"/>
          <w:szCs w:val="19"/>
        </w:rPr>
        <w:drawing>
          <wp:inline distT="0" distB="0" distL="0" distR="0" wp14:anchorId="2CD6C0D3" wp14:editId="50DF5EE0">
            <wp:extent cx="5661329" cy="2748860"/>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8958" cy="2869096"/>
                    </a:xfrm>
                    <a:prstGeom prst="rect">
                      <a:avLst/>
                    </a:prstGeom>
                  </pic:spPr>
                </pic:pic>
              </a:graphicData>
            </a:graphic>
          </wp:inline>
        </w:drawing>
      </w:r>
    </w:p>
    <w:p w14:paraId="43B4F99A" w14:textId="77777777" w:rsidR="00EE4F6D" w:rsidRDefault="00EE4F6D" w:rsidP="00EE4F6D">
      <w:pPr>
        <w:rPr>
          <w:rStyle w:val="Zwaar"/>
          <w:rFonts w:ascii="Helvetica" w:hAnsi="Helvetica"/>
          <w:color w:val="202020"/>
          <w:sz w:val="18"/>
          <w:szCs w:val="18"/>
        </w:rPr>
      </w:pPr>
    </w:p>
    <w:p w14:paraId="148BAD06" w14:textId="3F3E0C68" w:rsidR="008E0B0C" w:rsidRPr="00984601" w:rsidRDefault="008E0B0C" w:rsidP="00984601">
      <w:pPr>
        <w:rPr>
          <w:rFonts w:ascii="Helvetica" w:hAnsi="Helvetica"/>
          <w:i/>
          <w:iCs/>
          <w:color w:val="000000" w:themeColor="text1"/>
          <w:sz w:val="18"/>
          <w:szCs w:val="18"/>
        </w:rPr>
      </w:pPr>
      <w:r w:rsidRPr="00984601">
        <w:rPr>
          <w:rStyle w:val="Zwaar"/>
          <w:rFonts w:ascii="Helvetica" w:hAnsi="Helvetica"/>
          <w:color w:val="000000" w:themeColor="text1"/>
          <w:sz w:val="18"/>
          <w:szCs w:val="18"/>
        </w:rPr>
        <w:t>OVER KAZERNE </w:t>
      </w:r>
      <w:r w:rsidRPr="00984601">
        <w:rPr>
          <w:rFonts w:ascii="Helvetica" w:hAnsi="Helvetica"/>
          <w:color w:val="000000" w:themeColor="text1"/>
        </w:rPr>
        <w:br/>
      </w:r>
      <w:r w:rsidRPr="00984601">
        <w:rPr>
          <w:rFonts w:ascii="Helvetica" w:hAnsi="Helvetica"/>
          <w:color w:val="000000" w:themeColor="text1"/>
          <w:sz w:val="18"/>
          <w:szCs w:val="18"/>
        </w:rPr>
        <w:t>Gevestigd in een voormalige marechausseekazerne en aangrenzende industriële loods, viert Kazerne de impact van design</w:t>
      </w:r>
      <w:r w:rsidR="00070236" w:rsidRPr="00984601">
        <w:rPr>
          <w:rFonts w:ascii="Helvetica" w:hAnsi="Helvetica"/>
          <w:color w:val="000000" w:themeColor="text1"/>
          <w:sz w:val="18"/>
          <w:szCs w:val="18"/>
        </w:rPr>
        <w:t>. Enerzijds</w:t>
      </w:r>
      <w:r w:rsidRPr="00984601">
        <w:rPr>
          <w:rFonts w:ascii="Helvetica" w:hAnsi="Helvetica"/>
          <w:color w:val="000000" w:themeColor="text1"/>
          <w:sz w:val="18"/>
          <w:szCs w:val="18"/>
        </w:rPr>
        <w:t xml:space="preserve"> </w:t>
      </w:r>
      <w:r w:rsidR="00070236" w:rsidRPr="00984601">
        <w:rPr>
          <w:rFonts w:ascii="Helvetica" w:hAnsi="Helvetica"/>
          <w:color w:val="000000" w:themeColor="text1"/>
          <w:sz w:val="18"/>
          <w:szCs w:val="18"/>
        </w:rPr>
        <w:t xml:space="preserve">door </w:t>
      </w:r>
      <w:r w:rsidR="00EE4F6D" w:rsidRPr="00984601">
        <w:rPr>
          <w:rFonts w:ascii="Helvetica" w:hAnsi="Helvetica"/>
          <w:color w:val="000000" w:themeColor="text1"/>
          <w:sz w:val="18"/>
          <w:szCs w:val="18"/>
        </w:rPr>
        <w:t xml:space="preserve">kansen te creëren voor de creatieve community, anderzijds </w:t>
      </w:r>
      <w:r w:rsidRPr="00984601">
        <w:rPr>
          <w:rFonts w:ascii="Helvetica" w:hAnsi="Helvetica"/>
          <w:color w:val="000000" w:themeColor="text1"/>
          <w:sz w:val="18"/>
          <w:szCs w:val="18"/>
        </w:rPr>
        <w:t xml:space="preserve">door gasten te omringen met recent werk van wereldklasse designtalent in een omgeving waar zij eten, drinken en verblijven. Het met veel aandacht voor de oorspronkelijke schoonheid gerenoveerde erfgoed telt 2.000 vierkante meter </w:t>
      </w:r>
      <w:r w:rsidRPr="00984601">
        <w:rPr>
          <w:rFonts w:ascii="Helvetica" w:hAnsi="Helvetica"/>
          <w:color w:val="000000" w:themeColor="text1"/>
          <w:sz w:val="18"/>
          <w:szCs w:val="18"/>
        </w:rPr>
        <w:lastRenderedPageBreak/>
        <w:t>tentoonstellingsruimte (met om de vier maanden wisselende exposities), met daarbinnen acht luxe hotelkamers en -lofts, meerdere ontmoetingsruimten, een designshop en twee restaurants. Het industriële </w:t>
      </w:r>
      <w:hyperlink r:id="rId18" w:tgtFrame="_blank" w:history="1">
        <w:r w:rsidRPr="00984601">
          <w:rPr>
            <w:rStyle w:val="Hyperlink"/>
            <w:rFonts w:ascii="Helvetica" w:hAnsi="Helvetica"/>
            <w:color w:val="000000" w:themeColor="text1"/>
            <w:sz w:val="18"/>
            <w:szCs w:val="18"/>
          </w:rPr>
          <w:t>Bar/Restaurant</w:t>
        </w:r>
      </w:hyperlink>
      <w:r w:rsidRPr="00984601">
        <w:rPr>
          <w:rFonts w:ascii="Helvetica" w:hAnsi="Helvetica"/>
          <w:color w:val="000000" w:themeColor="text1"/>
          <w:sz w:val="18"/>
          <w:szCs w:val="18"/>
        </w:rPr>
        <w:t> met Italiaanse touch opende in 2014. Het fine-dining </w:t>
      </w:r>
      <w:hyperlink r:id="rId19" w:tgtFrame="_blank" w:history="1">
        <w:r w:rsidRPr="00984601">
          <w:rPr>
            <w:rStyle w:val="Hyperlink"/>
            <w:rFonts w:ascii="Helvetica" w:hAnsi="Helvetica"/>
            <w:color w:val="000000" w:themeColor="text1"/>
            <w:sz w:val="18"/>
            <w:szCs w:val="18"/>
          </w:rPr>
          <w:t>Restaurant Benz at Kazerne</w:t>
        </w:r>
      </w:hyperlink>
      <w:r w:rsidRPr="00984601">
        <w:rPr>
          <w:rFonts w:ascii="Helvetica" w:hAnsi="Helvetica"/>
          <w:color w:val="000000" w:themeColor="text1"/>
          <w:sz w:val="18"/>
          <w:szCs w:val="18"/>
        </w:rPr>
        <w:t>, met Nordic touch, in 2019. Stel je een museaal platform voor, in monumentaal erfgoed dat is getransformeerd in een </w:t>
      </w:r>
      <w:hyperlink r:id="rId20" w:tgtFrame="_blank" w:history="1">
        <w:r w:rsidRPr="00984601">
          <w:rPr>
            <w:rStyle w:val="Hyperlink"/>
            <w:rFonts w:ascii="Helvetica" w:hAnsi="Helvetica"/>
            <w:color w:val="000000" w:themeColor="text1"/>
            <w:sz w:val="18"/>
            <w:szCs w:val="18"/>
          </w:rPr>
          <w:t>adembenemend hotel</w:t>
        </w:r>
      </w:hyperlink>
      <w:r w:rsidRPr="00984601">
        <w:rPr>
          <w:rFonts w:ascii="Helvetica" w:hAnsi="Helvetica"/>
          <w:color w:val="000000" w:themeColor="text1"/>
          <w:sz w:val="18"/>
          <w:szCs w:val="18"/>
        </w:rPr>
        <w:t>. </w:t>
      </w:r>
      <w:r w:rsidR="00EE4F6D" w:rsidRPr="00984601">
        <w:rPr>
          <w:rFonts w:ascii="Helvetica" w:hAnsi="Helvetica"/>
          <w:color w:val="000000" w:themeColor="text1"/>
          <w:sz w:val="18"/>
          <w:szCs w:val="18"/>
        </w:rPr>
        <w:br/>
      </w:r>
      <w:r w:rsidRPr="00984601">
        <w:rPr>
          <w:color w:val="000000" w:themeColor="text1"/>
        </w:rPr>
        <w:br/>
      </w:r>
      <w:r w:rsidRPr="00984601">
        <w:rPr>
          <w:rStyle w:val="Nadruk"/>
          <w:rFonts w:ascii="Helvetica" w:hAnsi="Helvetica"/>
          <w:color w:val="000000" w:themeColor="text1"/>
          <w:sz w:val="18"/>
          <w:szCs w:val="18"/>
        </w:rPr>
        <w:t xml:space="preserve">“Hier ontmoeten gasten de lokale creatieve community. Binnen deze inspirerende sfeervolle omgeving, ontstaan als vanzelf gesprekken over </w:t>
      </w:r>
      <w:r w:rsidR="00070236" w:rsidRPr="00984601">
        <w:rPr>
          <w:rStyle w:val="Nadruk"/>
          <w:rFonts w:ascii="Helvetica" w:hAnsi="Helvetica"/>
          <w:color w:val="000000" w:themeColor="text1"/>
          <w:sz w:val="18"/>
          <w:szCs w:val="18"/>
        </w:rPr>
        <w:t>de betekenis</w:t>
      </w:r>
      <w:r w:rsidRPr="00984601">
        <w:rPr>
          <w:rStyle w:val="Nadruk"/>
          <w:rFonts w:ascii="Helvetica" w:hAnsi="Helvetica"/>
          <w:color w:val="000000" w:themeColor="text1"/>
          <w:sz w:val="18"/>
          <w:szCs w:val="18"/>
        </w:rPr>
        <w:t xml:space="preserve"> design” </w:t>
      </w:r>
      <w:r w:rsidRPr="00984601">
        <w:rPr>
          <w:rFonts w:ascii="Helvetica" w:hAnsi="Helvetica"/>
          <w:i/>
          <w:iCs/>
          <w:color w:val="000000" w:themeColor="text1"/>
          <w:sz w:val="18"/>
          <w:szCs w:val="18"/>
        </w:rPr>
        <w:t>aldus mede-initiatiefnemer en Creatief Directeur Annemoon Geurts. </w:t>
      </w:r>
    </w:p>
    <w:p w14:paraId="45B7D9A5" w14:textId="77777777" w:rsidR="008E0B0C" w:rsidRPr="00EE4F6D" w:rsidRDefault="008E0B0C" w:rsidP="005A0E9F">
      <w:pPr>
        <w:rPr>
          <w:rFonts w:ascii="Helvetica" w:hAnsi="Helvetica"/>
          <w:color w:val="000000" w:themeColor="text1"/>
          <w:sz w:val="19"/>
          <w:szCs w:val="19"/>
        </w:rPr>
      </w:pPr>
    </w:p>
    <w:p w14:paraId="34BCFEA4" w14:textId="77777777" w:rsidR="00AC6002" w:rsidRPr="00AC6002" w:rsidRDefault="00AC6002" w:rsidP="00AC6002">
      <w:pPr>
        <w:pStyle w:val="Standaard1"/>
        <w:pBdr>
          <w:bottom w:val="single" w:sz="6" w:space="0" w:color="000000"/>
        </w:pBdr>
        <w:tabs>
          <w:tab w:val="left" w:pos="284"/>
          <w:tab w:val="left" w:pos="4678"/>
        </w:tabs>
        <w:rPr>
          <w:rFonts w:ascii="Helvetica" w:eastAsia="Helvetica Neue" w:hAnsi="Helvetica" w:cs="Helvetica Neue"/>
          <w:color w:val="000000" w:themeColor="text1"/>
          <w:sz w:val="18"/>
          <w:szCs w:val="18"/>
          <w:lang w:val="nl-NL"/>
        </w:rPr>
      </w:pPr>
    </w:p>
    <w:p w14:paraId="5181AD92" w14:textId="77777777" w:rsidR="00AC6002" w:rsidRPr="00AC6002" w:rsidRDefault="00AC6002" w:rsidP="00AC6002">
      <w:pPr>
        <w:pStyle w:val="Standaard1"/>
        <w:rPr>
          <w:rFonts w:ascii="Helvetica" w:eastAsia="Helvetica Neue" w:hAnsi="Helvetica" w:cs="Helvetica Neue"/>
          <w:color w:val="000000" w:themeColor="text1"/>
          <w:sz w:val="18"/>
          <w:szCs w:val="18"/>
          <w:lang w:val="nl-NL"/>
        </w:rPr>
      </w:pPr>
    </w:p>
    <w:p w14:paraId="0242F044" w14:textId="77777777" w:rsidR="008E0B0C" w:rsidRDefault="008E0B0C" w:rsidP="008E0B0C">
      <w:r>
        <w:rPr>
          <w:rStyle w:val="Zwaar"/>
          <w:rFonts w:ascii="Helvetica" w:hAnsi="Helvetica"/>
          <w:color w:val="202020"/>
          <w:sz w:val="18"/>
          <w:szCs w:val="18"/>
        </w:rPr>
        <w:t>NOOT VOOR DE REDACTIE — niet voor publicatie</w:t>
      </w:r>
      <w:r>
        <w:rPr>
          <w:rFonts w:ascii="Helvetica" w:hAnsi="Helvetica"/>
          <w:color w:val="202020"/>
        </w:rPr>
        <w:br/>
      </w:r>
      <w:r>
        <w:rPr>
          <w:rFonts w:ascii="Helvetica" w:hAnsi="Helvetica"/>
          <w:color w:val="202020"/>
        </w:rPr>
        <w:br/>
      </w:r>
      <w:r>
        <w:rPr>
          <w:rStyle w:val="Zwaar"/>
          <w:rFonts w:ascii="Helvetica" w:hAnsi="Helvetica"/>
          <w:color w:val="202020"/>
          <w:sz w:val="18"/>
          <w:szCs w:val="18"/>
        </w:rPr>
        <w:t>Online persmap</w:t>
      </w:r>
      <w:r>
        <w:rPr>
          <w:rFonts w:ascii="Helvetica" w:hAnsi="Helvetica"/>
          <w:color w:val="202020"/>
          <w:sz w:val="18"/>
          <w:szCs w:val="18"/>
        </w:rPr>
        <w:br/>
        <w:t>Persbericht en rechtsvrij high-res beeldmateriaal: </w:t>
      </w:r>
      <w:hyperlink r:id="rId21" w:history="1">
        <w:r>
          <w:rPr>
            <w:rStyle w:val="Hyperlink"/>
            <w:rFonts w:ascii="Helvetica" w:hAnsi="Helvetica"/>
            <w:color w:val="222222"/>
            <w:sz w:val="18"/>
            <w:szCs w:val="18"/>
          </w:rPr>
          <w:t>http://kazerne.com/press</w:t>
        </w:r>
      </w:hyperlink>
      <w:r>
        <w:rPr>
          <w:rFonts w:ascii="Helvetica" w:hAnsi="Helvetica"/>
          <w:color w:val="202020"/>
          <w:sz w:val="18"/>
          <w:szCs w:val="18"/>
        </w:rPr>
        <w:br/>
        <w:t>Aanvullende beelden en designer bio’s zijn beschikbaar op aanvraag. </w:t>
      </w:r>
      <w:r>
        <w:rPr>
          <w:rFonts w:ascii="Helvetica" w:hAnsi="Helvetica"/>
          <w:color w:val="202020"/>
          <w:sz w:val="18"/>
          <w:szCs w:val="18"/>
        </w:rPr>
        <w:br/>
        <w:t> </w:t>
      </w:r>
      <w:r>
        <w:rPr>
          <w:rFonts w:ascii="Helvetica" w:hAnsi="Helvetica"/>
          <w:color w:val="202020"/>
          <w:sz w:val="18"/>
          <w:szCs w:val="18"/>
        </w:rPr>
        <w:br/>
      </w:r>
      <w:r>
        <w:rPr>
          <w:rStyle w:val="Zwaar"/>
          <w:rFonts w:ascii="Helvetica" w:hAnsi="Helvetica"/>
          <w:color w:val="202020"/>
          <w:sz w:val="18"/>
          <w:szCs w:val="18"/>
        </w:rPr>
        <w:t>Contact</w:t>
      </w:r>
      <w:r>
        <w:rPr>
          <w:rFonts w:ascii="Helvetica" w:hAnsi="Helvetica"/>
          <w:color w:val="202020"/>
          <w:sz w:val="18"/>
          <w:szCs w:val="18"/>
        </w:rPr>
        <w:br/>
        <w:t>Voor meer informatie over de getoonde werken, designers en aanvragen voor interviews:</w:t>
      </w:r>
      <w:r>
        <w:rPr>
          <w:rFonts w:ascii="Helvetica" w:hAnsi="Helvetica"/>
          <w:color w:val="202020"/>
          <w:sz w:val="18"/>
          <w:szCs w:val="18"/>
        </w:rPr>
        <w:br/>
        <w:t>bel +31 (0) 40 207373, +31 (0)6 22529413 (Annemoon Geurts) of mail naar </w:t>
      </w:r>
      <w:hyperlink r:id="rId22" w:history="1">
        <w:r>
          <w:rPr>
            <w:rStyle w:val="Hyperlink"/>
            <w:rFonts w:ascii="Helvetica" w:hAnsi="Helvetica"/>
            <w:color w:val="222222"/>
            <w:sz w:val="18"/>
            <w:szCs w:val="18"/>
          </w:rPr>
          <w:t>media@kazerne.com</w:t>
        </w:r>
      </w:hyperlink>
      <w:r>
        <w:rPr>
          <w:rFonts w:ascii="Helvetica" w:hAnsi="Helvetica"/>
          <w:color w:val="202020"/>
          <w:sz w:val="18"/>
          <w:szCs w:val="18"/>
          <w:u w:val="single"/>
        </w:rPr>
        <w:t>.</w:t>
      </w:r>
    </w:p>
    <w:p w14:paraId="05979647" w14:textId="06BED3FD" w:rsidR="00841481" w:rsidRPr="005A0E9F" w:rsidRDefault="00841481">
      <w:pPr>
        <w:rPr>
          <w:rFonts w:ascii="Helvetica" w:hAnsi="Helvetica"/>
          <w:sz w:val="18"/>
          <w:szCs w:val="18"/>
          <w:u w:color="000000"/>
        </w:rPr>
      </w:pPr>
    </w:p>
    <w:sectPr w:rsidR="00841481" w:rsidRPr="005A0E9F" w:rsidSect="001B3F6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002"/>
    <w:rsid w:val="00070236"/>
    <w:rsid w:val="00154C96"/>
    <w:rsid w:val="001B3F62"/>
    <w:rsid w:val="002263A8"/>
    <w:rsid w:val="00293261"/>
    <w:rsid w:val="003078C6"/>
    <w:rsid w:val="003164EB"/>
    <w:rsid w:val="0032023C"/>
    <w:rsid w:val="00370924"/>
    <w:rsid w:val="003711E4"/>
    <w:rsid w:val="003D6AC9"/>
    <w:rsid w:val="004327EA"/>
    <w:rsid w:val="0048124E"/>
    <w:rsid w:val="0050521C"/>
    <w:rsid w:val="00532414"/>
    <w:rsid w:val="005A0E9F"/>
    <w:rsid w:val="00624D0C"/>
    <w:rsid w:val="0068674F"/>
    <w:rsid w:val="006F7768"/>
    <w:rsid w:val="007A45D7"/>
    <w:rsid w:val="008413DC"/>
    <w:rsid w:val="00841481"/>
    <w:rsid w:val="008A17E9"/>
    <w:rsid w:val="008E0B0C"/>
    <w:rsid w:val="00984601"/>
    <w:rsid w:val="009F7941"/>
    <w:rsid w:val="00A658DB"/>
    <w:rsid w:val="00AC6002"/>
    <w:rsid w:val="00AD5B68"/>
    <w:rsid w:val="00B93986"/>
    <w:rsid w:val="00BB4556"/>
    <w:rsid w:val="00BF108B"/>
    <w:rsid w:val="00C63542"/>
    <w:rsid w:val="00C92135"/>
    <w:rsid w:val="00D54C25"/>
    <w:rsid w:val="00E16C78"/>
    <w:rsid w:val="00E533D8"/>
    <w:rsid w:val="00EE4F6D"/>
    <w:rsid w:val="00F405B0"/>
    <w:rsid w:val="00FB01F2"/>
    <w:rsid w:val="00FB61FB"/>
    <w:rsid w:val="00FC7F91"/>
    <w:rsid w:val="00FE02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31867"/>
  <w15:chartTrackingRefBased/>
  <w15:docId w15:val="{1D1E404C-0DAB-6848-87C8-5E494F69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C6002"/>
    <w:pPr>
      <w:spacing w:before="100" w:beforeAutospacing="1" w:after="100" w:afterAutospacing="1"/>
    </w:pPr>
    <w:rPr>
      <w:rFonts w:ascii="Times New Roman" w:eastAsia="Times New Roman" w:hAnsi="Times New Roman" w:cs="Times New Roman"/>
      <w:lang w:eastAsia="nl-NL"/>
    </w:rPr>
  </w:style>
  <w:style w:type="paragraph" w:customStyle="1" w:styleId="Standaard1">
    <w:name w:val="Standaard1"/>
    <w:rsid w:val="00AC6002"/>
    <w:pPr>
      <w:pBdr>
        <w:top w:val="nil"/>
        <w:left w:val="nil"/>
        <w:bottom w:val="nil"/>
        <w:right w:val="nil"/>
        <w:between w:val="nil"/>
      </w:pBdr>
    </w:pPr>
    <w:rPr>
      <w:rFonts w:ascii="Cambria" w:eastAsia="Cambria" w:hAnsi="Cambria" w:cs="Cambria"/>
      <w:color w:val="000000"/>
      <w:lang w:val="en-GB" w:eastAsia="nl-NL"/>
    </w:rPr>
  </w:style>
  <w:style w:type="character" w:styleId="Hyperlink">
    <w:name w:val="Hyperlink"/>
    <w:basedOn w:val="Standaardalinea-lettertype"/>
    <w:uiPriority w:val="99"/>
    <w:unhideWhenUsed/>
    <w:rsid w:val="00AC6002"/>
    <w:rPr>
      <w:color w:val="0563C1" w:themeColor="hyperlink"/>
      <w:u w:val="single"/>
    </w:rPr>
  </w:style>
  <w:style w:type="paragraph" w:styleId="Geenafstand">
    <w:name w:val="No Spacing"/>
    <w:uiPriority w:val="1"/>
    <w:qFormat/>
    <w:rsid w:val="00AC6002"/>
    <w:pPr>
      <w:pBdr>
        <w:top w:val="nil"/>
        <w:left w:val="nil"/>
        <w:bottom w:val="nil"/>
        <w:right w:val="nil"/>
        <w:between w:val="nil"/>
        <w:bar w:val="nil"/>
      </w:pBdr>
    </w:pPr>
    <w:rPr>
      <w:rFonts w:ascii="Times New Roman" w:eastAsia="Arial Unicode MS" w:hAnsi="Times New Roman" w:cs="Times New Roman"/>
      <w:bdr w:val="nil"/>
      <w:lang w:val="en-US"/>
    </w:rPr>
  </w:style>
  <w:style w:type="paragraph" w:customStyle="1" w:styleId="Hoofdtekst">
    <w:name w:val="Hoofdtekst"/>
    <w:rsid w:val="003164EB"/>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nl-NL"/>
    </w:rPr>
  </w:style>
  <w:style w:type="paragraph" w:styleId="Plattetekst">
    <w:name w:val="Body Text"/>
    <w:basedOn w:val="Standaard"/>
    <w:link w:val="PlattetekstChar"/>
    <w:uiPriority w:val="99"/>
    <w:unhideWhenUsed/>
    <w:rsid w:val="00F405B0"/>
    <w:pPr>
      <w:spacing w:after="120"/>
    </w:pPr>
  </w:style>
  <w:style w:type="character" w:customStyle="1" w:styleId="PlattetekstChar">
    <w:name w:val="Platte tekst Char"/>
    <w:basedOn w:val="Standaardalinea-lettertype"/>
    <w:link w:val="Plattetekst"/>
    <w:uiPriority w:val="99"/>
    <w:rsid w:val="00F405B0"/>
  </w:style>
  <w:style w:type="character" w:styleId="Zwaar">
    <w:name w:val="Strong"/>
    <w:basedOn w:val="Standaardalinea-lettertype"/>
    <w:uiPriority w:val="22"/>
    <w:qFormat/>
    <w:rsid w:val="003078C6"/>
    <w:rPr>
      <w:b/>
      <w:bCs/>
    </w:rPr>
  </w:style>
  <w:style w:type="character" w:styleId="Nadruk">
    <w:name w:val="Emphasis"/>
    <w:basedOn w:val="Standaardalinea-lettertype"/>
    <w:uiPriority w:val="20"/>
    <w:qFormat/>
    <w:rsid w:val="003078C6"/>
    <w:rPr>
      <w:i/>
      <w:iCs/>
    </w:rPr>
  </w:style>
  <w:style w:type="character" w:customStyle="1" w:styleId="apple-converted-space">
    <w:name w:val="apple-converted-space"/>
    <w:basedOn w:val="Standaardalinea-lettertype"/>
    <w:rsid w:val="003078C6"/>
  </w:style>
  <w:style w:type="paragraph" w:styleId="Ballontekst">
    <w:name w:val="Balloon Text"/>
    <w:basedOn w:val="Standaard"/>
    <w:link w:val="BallontekstChar"/>
    <w:uiPriority w:val="99"/>
    <w:semiHidden/>
    <w:unhideWhenUsed/>
    <w:rsid w:val="0050521C"/>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0521C"/>
    <w:rPr>
      <w:rFonts w:ascii="Times New Roman" w:hAnsi="Times New Roman" w:cs="Times New Roman"/>
      <w:sz w:val="18"/>
      <w:szCs w:val="18"/>
    </w:rPr>
  </w:style>
  <w:style w:type="character" w:styleId="Onopgelostemelding">
    <w:name w:val="Unresolved Mention"/>
    <w:basedOn w:val="Standaardalinea-lettertype"/>
    <w:uiPriority w:val="99"/>
    <w:semiHidden/>
    <w:unhideWhenUsed/>
    <w:rsid w:val="0068674F"/>
    <w:rPr>
      <w:color w:val="605E5C"/>
      <w:shd w:val="clear" w:color="auto" w:fill="E1DFDD"/>
    </w:rPr>
  </w:style>
  <w:style w:type="character" w:styleId="GevolgdeHyperlink">
    <w:name w:val="FollowedHyperlink"/>
    <w:basedOn w:val="Standaardalinea-lettertype"/>
    <w:uiPriority w:val="99"/>
    <w:semiHidden/>
    <w:unhideWhenUsed/>
    <w:rsid w:val="00B939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9749">
      <w:bodyDiv w:val="1"/>
      <w:marLeft w:val="0"/>
      <w:marRight w:val="0"/>
      <w:marTop w:val="0"/>
      <w:marBottom w:val="0"/>
      <w:divBdr>
        <w:top w:val="none" w:sz="0" w:space="0" w:color="auto"/>
        <w:left w:val="none" w:sz="0" w:space="0" w:color="auto"/>
        <w:bottom w:val="none" w:sz="0" w:space="0" w:color="auto"/>
        <w:right w:val="none" w:sz="0" w:space="0" w:color="auto"/>
      </w:divBdr>
    </w:div>
    <w:div w:id="101269666">
      <w:bodyDiv w:val="1"/>
      <w:marLeft w:val="0"/>
      <w:marRight w:val="0"/>
      <w:marTop w:val="0"/>
      <w:marBottom w:val="0"/>
      <w:divBdr>
        <w:top w:val="none" w:sz="0" w:space="0" w:color="auto"/>
        <w:left w:val="none" w:sz="0" w:space="0" w:color="auto"/>
        <w:bottom w:val="none" w:sz="0" w:space="0" w:color="auto"/>
        <w:right w:val="none" w:sz="0" w:space="0" w:color="auto"/>
      </w:divBdr>
    </w:div>
    <w:div w:id="158693015">
      <w:bodyDiv w:val="1"/>
      <w:marLeft w:val="0"/>
      <w:marRight w:val="0"/>
      <w:marTop w:val="0"/>
      <w:marBottom w:val="0"/>
      <w:divBdr>
        <w:top w:val="none" w:sz="0" w:space="0" w:color="auto"/>
        <w:left w:val="none" w:sz="0" w:space="0" w:color="auto"/>
        <w:bottom w:val="none" w:sz="0" w:space="0" w:color="auto"/>
        <w:right w:val="none" w:sz="0" w:space="0" w:color="auto"/>
      </w:divBdr>
    </w:div>
    <w:div w:id="606042036">
      <w:bodyDiv w:val="1"/>
      <w:marLeft w:val="0"/>
      <w:marRight w:val="0"/>
      <w:marTop w:val="0"/>
      <w:marBottom w:val="0"/>
      <w:divBdr>
        <w:top w:val="none" w:sz="0" w:space="0" w:color="auto"/>
        <w:left w:val="none" w:sz="0" w:space="0" w:color="auto"/>
        <w:bottom w:val="none" w:sz="0" w:space="0" w:color="auto"/>
        <w:right w:val="none" w:sz="0" w:space="0" w:color="auto"/>
      </w:divBdr>
    </w:div>
    <w:div w:id="728966779">
      <w:bodyDiv w:val="1"/>
      <w:marLeft w:val="0"/>
      <w:marRight w:val="0"/>
      <w:marTop w:val="0"/>
      <w:marBottom w:val="0"/>
      <w:divBdr>
        <w:top w:val="none" w:sz="0" w:space="0" w:color="auto"/>
        <w:left w:val="none" w:sz="0" w:space="0" w:color="auto"/>
        <w:bottom w:val="none" w:sz="0" w:space="0" w:color="auto"/>
        <w:right w:val="none" w:sz="0" w:space="0" w:color="auto"/>
      </w:divBdr>
    </w:div>
    <w:div w:id="738136633">
      <w:bodyDiv w:val="1"/>
      <w:marLeft w:val="0"/>
      <w:marRight w:val="0"/>
      <w:marTop w:val="0"/>
      <w:marBottom w:val="0"/>
      <w:divBdr>
        <w:top w:val="none" w:sz="0" w:space="0" w:color="auto"/>
        <w:left w:val="none" w:sz="0" w:space="0" w:color="auto"/>
        <w:bottom w:val="none" w:sz="0" w:space="0" w:color="auto"/>
        <w:right w:val="none" w:sz="0" w:space="0" w:color="auto"/>
      </w:divBdr>
    </w:div>
    <w:div w:id="878127515">
      <w:bodyDiv w:val="1"/>
      <w:marLeft w:val="0"/>
      <w:marRight w:val="0"/>
      <w:marTop w:val="0"/>
      <w:marBottom w:val="0"/>
      <w:divBdr>
        <w:top w:val="none" w:sz="0" w:space="0" w:color="auto"/>
        <w:left w:val="none" w:sz="0" w:space="0" w:color="auto"/>
        <w:bottom w:val="none" w:sz="0" w:space="0" w:color="auto"/>
        <w:right w:val="none" w:sz="0" w:space="0" w:color="auto"/>
      </w:divBdr>
    </w:div>
    <w:div w:id="898831235">
      <w:bodyDiv w:val="1"/>
      <w:marLeft w:val="0"/>
      <w:marRight w:val="0"/>
      <w:marTop w:val="0"/>
      <w:marBottom w:val="0"/>
      <w:divBdr>
        <w:top w:val="none" w:sz="0" w:space="0" w:color="auto"/>
        <w:left w:val="none" w:sz="0" w:space="0" w:color="auto"/>
        <w:bottom w:val="none" w:sz="0" w:space="0" w:color="auto"/>
        <w:right w:val="none" w:sz="0" w:space="0" w:color="auto"/>
      </w:divBdr>
    </w:div>
    <w:div w:id="911500424">
      <w:bodyDiv w:val="1"/>
      <w:marLeft w:val="0"/>
      <w:marRight w:val="0"/>
      <w:marTop w:val="0"/>
      <w:marBottom w:val="0"/>
      <w:divBdr>
        <w:top w:val="none" w:sz="0" w:space="0" w:color="auto"/>
        <w:left w:val="none" w:sz="0" w:space="0" w:color="auto"/>
        <w:bottom w:val="none" w:sz="0" w:space="0" w:color="auto"/>
        <w:right w:val="none" w:sz="0" w:space="0" w:color="auto"/>
      </w:divBdr>
    </w:div>
    <w:div w:id="954363703">
      <w:bodyDiv w:val="1"/>
      <w:marLeft w:val="0"/>
      <w:marRight w:val="0"/>
      <w:marTop w:val="0"/>
      <w:marBottom w:val="0"/>
      <w:divBdr>
        <w:top w:val="none" w:sz="0" w:space="0" w:color="auto"/>
        <w:left w:val="none" w:sz="0" w:space="0" w:color="auto"/>
        <w:bottom w:val="none" w:sz="0" w:space="0" w:color="auto"/>
        <w:right w:val="none" w:sz="0" w:space="0" w:color="auto"/>
      </w:divBdr>
      <w:divsChild>
        <w:div w:id="794759317">
          <w:marLeft w:val="0"/>
          <w:marRight w:val="0"/>
          <w:marTop w:val="0"/>
          <w:marBottom w:val="0"/>
          <w:divBdr>
            <w:top w:val="none" w:sz="0" w:space="0" w:color="auto"/>
            <w:left w:val="none" w:sz="0" w:space="0" w:color="auto"/>
            <w:bottom w:val="none" w:sz="0" w:space="0" w:color="auto"/>
            <w:right w:val="none" w:sz="0" w:space="0" w:color="auto"/>
          </w:divBdr>
          <w:divsChild>
            <w:div w:id="713039612">
              <w:marLeft w:val="0"/>
              <w:marRight w:val="0"/>
              <w:marTop w:val="0"/>
              <w:marBottom w:val="0"/>
              <w:divBdr>
                <w:top w:val="none" w:sz="0" w:space="0" w:color="auto"/>
                <w:left w:val="none" w:sz="0" w:space="0" w:color="auto"/>
                <w:bottom w:val="none" w:sz="0" w:space="0" w:color="auto"/>
                <w:right w:val="none" w:sz="0" w:space="0" w:color="auto"/>
              </w:divBdr>
              <w:divsChild>
                <w:div w:id="10531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41228">
      <w:bodyDiv w:val="1"/>
      <w:marLeft w:val="0"/>
      <w:marRight w:val="0"/>
      <w:marTop w:val="0"/>
      <w:marBottom w:val="0"/>
      <w:divBdr>
        <w:top w:val="none" w:sz="0" w:space="0" w:color="auto"/>
        <w:left w:val="none" w:sz="0" w:space="0" w:color="auto"/>
        <w:bottom w:val="none" w:sz="0" w:space="0" w:color="auto"/>
        <w:right w:val="none" w:sz="0" w:space="0" w:color="auto"/>
      </w:divBdr>
    </w:div>
    <w:div w:id="1112363226">
      <w:bodyDiv w:val="1"/>
      <w:marLeft w:val="0"/>
      <w:marRight w:val="0"/>
      <w:marTop w:val="0"/>
      <w:marBottom w:val="0"/>
      <w:divBdr>
        <w:top w:val="none" w:sz="0" w:space="0" w:color="auto"/>
        <w:left w:val="none" w:sz="0" w:space="0" w:color="auto"/>
        <w:bottom w:val="none" w:sz="0" w:space="0" w:color="auto"/>
        <w:right w:val="none" w:sz="0" w:space="0" w:color="auto"/>
      </w:divBdr>
    </w:div>
    <w:div w:id="1131751770">
      <w:bodyDiv w:val="1"/>
      <w:marLeft w:val="0"/>
      <w:marRight w:val="0"/>
      <w:marTop w:val="0"/>
      <w:marBottom w:val="0"/>
      <w:divBdr>
        <w:top w:val="none" w:sz="0" w:space="0" w:color="auto"/>
        <w:left w:val="none" w:sz="0" w:space="0" w:color="auto"/>
        <w:bottom w:val="none" w:sz="0" w:space="0" w:color="auto"/>
        <w:right w:val="none" w:sz="0" w:space="0" w:color="auto"/>
      </w:divBdr>
    </w:div>
    <w:div w:id="1815949075">
      <w:bodyDiv w:val="1"/>
      <w:marLeft w:val="0"/>
      <w:marRight w:val="0"/>
      <w:marTop w:val="0"/>
      <w:marBottom w:val="0"/>
      <w:divBdr>
        <w:top w:val="none" w:sz="0" w:space="0" w:color="auto"/>
        <w:left w:val="none" w:sz="0" w:space="0" w:color="auto"/>
        <w:bottom w:val="none" w:sz="0" w:space="0" w:color="auto"/>
        <w:right w:val="none" w:sz="0" w:space="0" w:color="auto"/>
      </w:divBdr>
    </w:div>
    <w:div w:id="1869484620">
      <w:bodyDiv w:val="1"/>
      <w:marLeft w:val="0"/>
      <w:marRight w:val="0"/>
      <w:marTop w:val="0"/>
      <w:marBottom w:val="0"/>
      <w:divBdr>
        <w:top w:val="none" w:sz="0" w:space="0" w:color="auto"/>
        <w:left w:val="none" w:sz="0" w:space="0" w:color="auto"/>
        <w:bottom w:val="none" w:sz="0" w:space="0" w:color="auto"/>
        <w:right w:val="none" w:sz="0" w:space="0" w:color="auto"/>
      </w:divBdr>
    </w:div>
    <w:div w:id="2024627873">
      <w:bodyDiv w:val="1"/>
      <w:marLeft w:val="0"/>
      <w:marRight w:val="0"/>
      <w:marTop w:val="0"/>
      <w:marBottom w:val="0"/>
      <w:divBdr>
        <w:top w:val="none" w:sz="0" w:space="0" w:color="auto"/>
        <w:left w:val="none" w:sz="0" w:space="0" w:color="auto"/>
        <w:bottom w:val="none" w:sz="0" w:space="0" w:color="auto"/>
        <w:right w:val="none" w:sz="0" w:space="0" w:color="auto"/>
      </w:divBdr>
    </w:div>
    <w:div w:id="2060131686">
      <w:bodyDiv w:val="1"/>
      <w:marLeft w:val="0"/>
      <w:marRight w:val="0"/>
      <w:marTop w:val="0"/>
      <w:marBottom w:val="0"/>
      <w:divBdr>
        <w:top w:val="none" w:sz="0" w:space="0" w:color="auto"/>
        <w:left w:val="none" w:sz="0" w:space="0" w:color="auto"/>
        <w:bottom w:val="none" w:sz="0" w:space="0" w:color="auto"/>
        <w:right w:val="none" w:sz="0" w:space="0" w:color="auto"/>
      </w:divBdr>
    </w:div>
    <w:div w:id="206872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kazerne.com/eat-drink/bar-bistro-kazerne/" TargetMode="External"/><Relationship Id="rId3" Type="http://schemas.openxmlformats.org/officeDocument/2006/relationships/webSettings" Target="webSettings.xml"/><Relationship Id="rId21" Type="http://schemas.openxmlformats.org/officeDocument/2006/relationships/hyperlink" Target="http://kazerne.com/pres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kazerne.com/hotel/hotel-overview/" TargetMode="External"/><Relationship Id="rId1" Type="http://schemas.openxmlformats.org/officeDocument/2006/relationships/styles" Target="styles.xml"/><Relationship Id="rId6" Type="http://schemas.openxmlformats.org/officeDocument/2006/relationships/hyperlink" Target="https://www.youtube.com/watch?v=piJukqYMXJ8"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kazerne.com/visit/"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kazerne.com/eat-drink/fine-dining-restaurant/" TargetMode="External"/><Relationship Id="rId4" Type="http://schemas.openxmlformats.org/officeDocument/2006/relationships/hyperlink" Target="mailto:office@kazerne.com?subject=Kazerne%20Design%20Award%20&#8211;%20pers"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media@kazerne.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2082</Words>
  <Characters>11457</Characters>
  <Application>Microsoft Office Word</Application>
  <DocSecurity>0</DocSecurity>
  <Lines>95</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2020-03-05T13:23:00Z</cp:lastPrinted>
  <dcterms:created xsi:type="dcterms:W3CDTF">2020-08-31T12:52:00Z</dcterms:created>
  <dcterms:modified xsi:type="dcterms:W3CDTF">2020-08-31T12:53:00Z</dcterms:modified>
</cp:coreProperties>
</file>