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5643FA" w:rsidRPr="00FA4940" w:rsidRDefault="00E35D05" w:rsidP="00887049">
      <w:pPr>
        <w:pStyle w:val="Hoofdtekst"/>
        <w:jc w:val="right"/>
        <w:rPr>
          <w:rFonts w:ascii="Helvetica" w:eastAsia="Helvetica" w:hAnsi="Helvetica" w:cs="Helvetica"/>
          <w:lang w:val="en-US"/>
        </w:rPr>
      </w:pPr>
      <w:r w:rsidRPr="00FA4940">
        <w:rPr>
          <w:rFonts w:ascii="Helvetica" w:hAnsi="Helvetica"/>
          <w:b/>
          <w:bCs/>
          <w:sz w:val="20"/>
          <w:szCs w:val="20"/>
          <w:lang w:val="en-US"/>
        </w:rPr>
        <w:t xml:space="preserve">MEDIABERICHT </w:t>
      </w:r>
      <w:r w:rsidRPr="00FA4940">
        <w:rPr>
          <w:rFonts w:ascii="Helvetica" w:eastAsia="Helvetica" w:hAnsi="Helvetica" w:cs="Helvetica"/>
          <w:b/>
          <w:bCs/>
          <w:sz w:val="20"/>
          <w:szCs w:val="20"/>
          <w:lang w:val="en-US"/>
        </w:rPr>
        <w:br/>
      </w:r>
      <w:r w:rsidRPr="00FA4940">
        <w:rPr>
          <w:rFonts w:ascii="Helvetica" w:hAnsi="Helvetica"/>
          <w:sz w:val="20"/>
          <w:szCs w:val="20"/>
          <w:lang w:val="en-US"/>
        </w:rPr>
        <w:t>oktober 2019</w:t>
      </w:r>
      <w:r w:rsidRPr="00FA4940">
        <w:rPr>
          <w:rFonts w:ascii="Helvetica" w:eastAsia="Helvetica" w:hAnsi="Helvetica" w:cs="Helvetica"/>
          <w:lang w:val="en-US"/>
        </w:rPr>
        <w:br/>
      </w:r>
      <w:r w:rsidRPr="00FA4940">
        <w:rPr>
          <w:rFonts w:ascii="Helvetica" w:hAnsi="Helvetica"/>
          <w:sz w:val="20"/>
          <w:szCs w:val="20"/>
          <w:lang w:val="en-US"/>
        </w:rPr>
        <w:t>————————————————————————————————————————————————</w:t>
      </w:r>
    </w:p>
    <w:p w:rsidR="00F91020" w:rsidRPr="00FA4940" w:rsidRDefault="00E35D05">
      <w:pPr>
        <w:pStyle w:val="Hoofdtekst"/>
        <w:rPr>
          <w:rFonts w:ascii="Helvetica" w:hAnsi="Helvetica"/>
          <w:lang w:val="en-US"/>
        </w:rPr>
      </w:pPr>
      <w:r w:rsidRPr="00FA4940">
        <w:rPr>
          <w:rFonts w:ascii="Helvetica" w:eastAsia="Helvetica" w:hAnsi="Helvetica" w:cs="Helvetica"/>
          <w:lang w:val="en-US"/>
        </w:rPr>
        <w:br/>
      </w:r>
      <w:r w:rsidRPr="00FA4940">
        <w:rPr>
          <w:rFonts w:ascii="Helvetica" w:hAnsi="Helvetica"/>
          <w:sz w:val="20"/>
          <w:szCs w:val="20"/>
          <w:lang w:val="en-US"/>
        </w:rPr>
        <w:t xml:space="preserve">Nieuwe expositie in </w:t>
      </w:r>
      <w:r w:rsidR="00F91020" w:rsidRPr="00FA4940">
        <w:rPr>
          <w:rFonts w:ascii="Helvetica" w:hAnsi="Helvetica"/>
          <w:sz w:val="20"/>
          <w:szCs w:val="20"/>
          <w:lang w:val="en-US"/>
        </w:rPr>
        <w:t xml:space="preserve">Home of Design </w:t>
      </w:r>
      <w:r w:rsidRPr="00FA4940">
        <w:rPr>
          <w:rFonts w:ascii="Helvetica" w:hAnsi="Helvetica"/>
          <w:sz w:val="20"/>
          <w:szCs w:val="20"/>
          <w:lang w:val="en-US"/>
        </w:rPr>
        <w:t>Kazerne:</w:t>
      </w:r>
      <w:r w:rsidRPr="00FA4940">
        <w:rPr>
          <w:rFonts w:ascii="Helvetica" w:eastAsia="Helvetica" w:hAnsi="Helvetica" w:cs="Helvetica"/>
          <w:lang w:val="en-US"/>
        </w:rPr>
        <w:br/>
      </w:r>
      <w:r w:rsidRPr="00FA4940">
        <w:rPr>
          <w:rFonts w:ascii="Helvetica" w:hAnsi="Helvetica"/>
          <w:b/>
          <w:bCs/>
          <w:sz w:val="48"/>
          <w:szCs w:val="48"/>
          <w:lang w:val="en-US"/>
        </w:rPr>
        <w:t>CIRCULAR &gt; MATERIALISTS.</w:t>
      </w:r>
      <w:r w:rsidRPr="00FA4940">
        <w:rPr>
          <w:rFonts w:ascii="Helvetica" w:hAnsi="Helvetica"/>
          <w:lang w:val="en-US"/>
        </w:rPr>
        <w:t xml:space="preserve"> </w:t>
      </w:r>
    </w:p>
    <w:p w:rsidR="00F91020" w:rsidRPr="00FA4940" w:rsidRDefault="00F91020">
      <w:pPr>
        <w:pStyle w:val="Hoofdtekst"/>
        <w:rPr>
          <w:rFonts w:ascii="Helvetica" w:hAnsi="Helvetica"/>
          <w:i/>
          <w:iCs/>
          <w:lang w:val="en-US"/>
        </w:rPr>
      </w:pPr>
      <w:r w:rsidRPr="00FA4940">
        <w:rPr>
          <w:rFonts w:ascii="Helvetica" w:hAnsi="Helvetica"/>
          <w:i/>
          <w:iCs/>
          <w:lang w:val="en-US"/>
        </w:rPr>
        <w:t>Sustainable design: contradictio in terminis?</w:t>
      </w:r>
    </w:p>
    <w:p w:rsidR="00F91020" w:rsidRPr="00FA4940" w:rsidRDefault="00F91020">
      <w:pPr>
        <w:pStyle w:val="Hoofdtekst"/>
        <w:rPr>
          <w:rFonts w:ascii="Helvetica" w:hAnsi="Helvetica"/>
          <w:lang w:val="en-US"/>
        </w:rPr>
      </w:pPr>
    </w:p>
    <w:p w:rsidR="005643FA" w:rsidRPr="00FA4940" w:rsidRDefault="00F91020">
      <w:pPr>
        <w:pStyle w:val="Hoofdtekst"/>
        <w:rPr>
          <w:rFonts w:ascii="Helvetica" w:hAnsi="Helvetica"/>
          <w:i/>
          <w:iCs/>
        </w:rPr>
      </w:pPr>
      <w:r w:rsidRPr="00FA4940">
        <w:rPr>
          <w:rFonts w:ascii="Helvetica" w:hAnsi="Helvetica"/>
        </w:rPr>
        <w:t>De tentoonstelling Circular&gt;</w:t>
      </w:r>
      <w:r w:rsidR="00681FD5">
        <w:rPr>
          <w:rFonts w:ascii="Helvetica" w:hAnsi="Helvetica"/>
        </w:rPr>
        <w:t xml:space="preserve"> </w:t>
      </w:r>
      <w:r w:rsidRPr="00FA4940">
        <w:rPr>
          <w:rFonts w:ascii="Helvetica" w:hAnsi="Helvetica"/>
        </w:rPr>
        <w:t>Materialists. onderzoekt hoe ontwerpers omgaan met het inherent tegenstrijdige thema duurzaam design. Met meer dan 40 werken van zowel toonaangevende als veelbelovende ontwerpers, waaronder Sigi Ahl voor Eileen Fisher (gecureerd door Lidewij Edelkoort), Studio Dirk vander Kooij, Studio Drift, Benjamin Motoc en Baiba Soma.</w:t>
      </w:r>
      <w:r w:rsidR="00E35D05" w:rsidRPr="00DB6611">
        <w:rPr>
          <w:rFonts w:ascii="Helvetica" w:hAnsi="Helvetica"/>
        </w:rPr>
        <w:br/>
      </w:r>
      <w:r w:rsidR="00FA4940" w:rsidRPr="00FA4940">
        <w:rPr>
          <w:rFonts w:ascii="Helvetica" w:eastAsia="Helvetica" w:hAnsi="Helvetica" w:cs="Helvetica"/>
          <w:i/>
          <w:iCs/>
          <w:noProof/>
        </w:rPr>
        <w:drawing>
          <wp:anchor distT="0" distB="0" distL="152400" distR="152400" simplePos="0" relativeHeight="251659264" behindDoc="0" locked="0" layoutInCell="1" allowOverlap="1">
            <wp:simplePos x="0" y="0"/>
            <wp:positionH relativeFrom="margin">
              <wp:posOffset>-6350</wp:posOffset>
            </wp:positionH>
            <wp:positionV relativeFrom="line">
              <wp:posOffset>175260</wp:posOffset>
            </wp:positionV>
            <wp:extent cx="6119495" cy="2202815"/>
            <wp:effectExtent l="0" t="0" r="1905"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Materialism+Coded+Nature+Studio+Drift.jpeg"/>
                    <pic:cNvPicPr>
                      <a:picLocks noChangeAspect="1"/>
                    </pic:cNvPicPr>
                  </pic:nvPicPr>
                  <pic:blipFill>
                    <a:blip r:embed="rId6"/>
                    <a:srcRect t="16907" b="19121"/>
                    <a:stretch>
                      <a:fillRect/>
                    </a:stretch>
                  </pic:blipFill>
                  <pic:spPr>
                    <a:xfrm>
                      <a:off x="0" y="0"/>
                      <a:ext cx="6119495" cy="22028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F91020" w:rsidRPr="00DB6611" w:rsidRDefault="00F91020">
      <w:pPr>
        <w:pStyle w:val="Hoofdtekst"/>
        <w:jc w:val="right"/>
        <w:rPr>
          <w:rFonts w:ascii="Helvetica" w:hAnsi="Helvetica"/>
          <w:sz w:val="18"/>
          <w:szCs w:val="18"/>
        </w:rPr>
      </w:pPr>
    </w:p>
    <w:p w:rsidR="005643FA" w:rsidRPr="00FA4940" w:rsidRDefault="00E35D05">
      <w:pPr>
        <w:pStyle w:val="Hoofdtekst"/>
        <w:jc w:val="right"/>
        <w:rPr>
          <w:rFonts w:ascii="Helvetica" w:eastAsia="Helvetica" w:hAnsi="Helvetica" w:cs="Helvetica"/>
          <w:i/>
          <w:iCs/>
          <w:sz w:val="18"/>
          <w:szCs w:val="18"/>
        </w:rPr>
      </w:pPr>
      <w:r w:rsidRPr="00FA4940">
        <w:rPr>
          <w:rFonts w:ascii="Helvetica" w:hAnsi="Helvetica"/>
          <w:i/>
          <w:iCs/>
          <w:sz w:val="18"/>
          <w:szCs w:val="18"/>
        </w:rPr>
        <w:t>Volkswagen Kever door Studio Drift</w:t>
      </w:r>
    </w:p>
    <w:p w:rsidR="005643FA" w:rsidRPr="00FA4940" w:rsidRDefault="00E35D05">
      <w:pPr>
        <w:rPr>
          <w:rFonts w:ascii="Helvetica" w:eastAsia="Helvetica" w:hAnsi="Helvetica" w:cs="Helvetica"/>
          <w:b/>
          <w:bCs/>
          <w:sz w:val="20"/>
          <w:szCs w:val="20"/>
          <w:u w:color="000000"/>
        </w:rPr>
      </w:pPr>
      <w:r w:rsidRPr="00DB6611">
        <w:rPr>
          <w:rFonts w:ascii="Helvetica" w:eastAsia="Helvetica" w:hAnsi="Helvetica" w:cs="Helvetica"/>
        </w:rPr>
        <w:br/>
      </w:r>
      <w:r w:rsidRPr="00FA4940">
        <w:rPr>
          <w:rFonts w:ascii="Helvetica" w:hAnsi="Helvetica"/>
          <w:b/>
          <w:bCs/>
          <w:sz w:val="20"/>
          <w:szCs w:val="20"/>
          <w:u w:color="000000"/>
        </w:rPr>
        <w:t>EINDHOVEN – Met een hoopvolle blik op toekomst, en een verwachtingsvolle blik op de rol van design daarin, opent de eerste zaterdag van de Dutch Design Week 2019 (DDW) in Kazerne de nieuwe expositie CIRCULAR&gt;MATERIALISTS. De tentoonstelling staat deels in de voormalige marechausseekazerne</w:t>
      </w:r>
      <w:r w:rsidR="00F6734F">
        <w:rPr>
          <w:rFonts w:ascii="Helvetica" w:hAnsi="Helvetica"/>
          <w:b/>
          <w:bCs/>
          <w:sz w:val="20"/>
          <w:szCs w:val="20"/>
          <w:u w:color="000000"/>
        </w:rPr>
        <w:t>,</w:t>
      </w:r>
      <w:r w:rsidRPr="00FA4940">
        <w:rPr>
          <w:rFonts w:ascii="Helvetica" w:hAnsi="Helvetica"/>
          <w:b/>
          <w:bCs/>
          <w:sz w:val="20"/>
          <w:szCs w:val="20"/>
          <w:u w:color="000000"/>
        </w:rPr>
        <w:t xml:space="preserve"> die met veel respect voor het monument werd gerenoveerd. </w:t>
      </w:r>
      <w:r w:rsidR="00F6734F">
        <w:rPr>
          <w:rFonts w:ascii="Helvetica" w:hAnsi="Helvetica"/>
          <w:b/>
          <w:bCs/>
          <w:sz w:val="20"/>
          <w:szCs w:val="20"/>
          <w:u w:color="000000"/>
        </w:rPr>
        <w:t>Sinds maart</w:t>
      </w:r>
      <w:r w:rsidR="00F6734F" w:rsidRPr="00FA4940">
        <w:rPr>
          <w:rFonts w:ascii="Helvetica" w:hAnsi="Helvetica"/>
          <w:b/>
          <w:bCs/>
          <w:sz w:val="20"/>
          <w:szCs w:val="20"/>
          <w:u w:color="000000"/>
        </w:rPr>
        <w:t xml:space="preserve"> </w:t>
      </w:r>
      <w:r w:rsidR="00F6734F">
        <w:rPr>
          <w:rFonts w:ascii="Helvetica" w:hAnsi="Helvetica"/>
          <w:b/>
          <w:bCs/>
          <w:sz w:val="20"/>
          <w:szCs w:val="20"/>
          <w:u w:color="000000"/>
        </w:rPr>
        <w:t>kunnen</w:t>
      </w:r>
      <w:r w:rsidRPr="00FA4940">
        <w:rPr>
          <w:rFonts w:ascii="Helvetica" w:hAnsi="Helvetica"/>
          <w:b/>
          <w:bCs/>
          <w:sz w:val="20"/>
          <w:szCs w:val="20"/>
          <w:u w:color="000000"/>
        </w:rPr>
        <w:t xml:space="preserve"> gasten </w:t>
      </w:r>
      <w:r w:rsidR="00F6734F">
        <w:rPr>
          <w:rFonts w:ascii="Helvetica" w:hAnsi="Helvetica"/>
          <w:b/>
          <w:bCs/>
          <w:sz w:val="20"/>
          <w:szCs w:val="20"/>
          <w:u w:color="000000"/>
        </w:rPr>
        <w:t xml:space="preserve">hier </w:t>
      </w:r>
      <w:r w:rsidRPr="00FA4940">
        <w:rPr>
          <w:rFonts w:ascii="Helvetica" w:hAnsi="Helvetica"/>
          <w:b/>
          <w:bCs/>
          <w:sz w:val="20"/>
          <w:szCs w:val="20"/>
          <w:u w:color="000000"/>
        </w:rPr>
        <w:t xml:space="preserve">eten, drinken, ontmoeten, werken en zelfs slapen te midden van museale tentoonstellingen. Hier, en in het aangrenzende in 2014 geopende industriële loodsgedeelte, kunnen bezoekers vanaf </w:t>
      </w:r>
      <w:r w:rsidR="00F91020" w:rsidRPr="00DB6611">
        <w:rPr>
          <w:rFonts w:ascii="Helvetica" w:hAnsi="Helvetica"/>
          <w:b/>
          <w:bCs/>
          <w:sz w:val="20"/>
          <w:szCs w:val="20"/>
          <w:u w:color="000000"/>
        </w:rPr>
        <w:t xml:space="preserve">19 </w:t>
      </w:r>
      <w:r w:rsidRPr="00FA4940">
        <w:rPr>
          <w:rFonts w:ascii="Helvetica" w:hAnsi="Helvetica"/>
          <w:b/>
          <w:bCs/>
          <w:sz w:val="20"/>
          <w:szCs w:val="20"/>
          <w:u w:color="000000"/>
        </w:rPr>
        <w:t xml:space="preserve">oktober 2019 topdesign rondom het thema duurzaamheid aanschouwen. Onder de ontwerpers bevinden zich inmiddels gevestigde namen en veelbelovende talenten — zoals je van Kazerne </w:t>
      </w:r>
      <w:r w:rsidR="00F6734F">
        <w:rPr>
          <w:rFonts w:ascii="Helvetica" w:hAnsi="Helvetica"/>
          <w:b/>
          <w:bCs/>
          <w:sz w:val="20"/>
          <w:szCs w:val="20"/>
          <w:u w:color="000000"/>
        </w:rPr>
        <w:t>kunt</w:t>
      </w:r>
      <w:r w:rsidR="00F6734F" w:rsidRPr="00FA4940">
        <w:rPr>
          <w:rFonts w:ascii="Helvetica" w:hAnsi="Helvetica"/>
          <w:b/>
          <w:bCs/>
          <w:sz w:val="20"/>
          <w:szCs w:val="20"/>
          <w:u w:color="000000"/>
        </w:rPr>
        <w:t xml:space="preserve"> </w:t>
      </w:r>
      <w:r w:rsidRPr="00FA4940">
        <w:rPr>
          <w:rFonts w:ascii="Helvetica" w:hAnsi="Helvetica"/>
          <w:b/>
          <w:bCs/>
          <w:sz w:val="20"/>
          <w:szCs w:val="20"/>
          <w:u w:color="000000"/>
        </w:rPr>
        <w:t>verwachten. Zo presenteert Studio Dirk vander Kooij onder meer zijn Buitenhuis Chandelier, Beer Holthuis extrusies uit ’s werelds eerste Paper Pulp Printer, Baiba Soma haar afstudeerproject, Studio Drift de adembenemend minutieuze blokken van Materialism, Benjamin Motoc een delicate doch onvergankelijke serie uit metaal gegoten sculpturen</w:t>
      </w:r>
      <w:r w:rsidR="00F91020" w:rsidRPr="00DB6611">
        <w:rPr>
          <w:rFonts w:ascii="Helvetica" w:hAnsi="Helvetica"/>
          <w:b/>
          <w:bCs/>
          <w:sz w:val="20"/>
          <w:szCs w:val="20"/>
          <w:u w:color="000000"/>
        </w:rPr>
        <w:t xml:space="preserve">. Bovendien </w:t>
      </w:r>
      <w:r w:rsidRPr="00FA4940">
        <w:rPr>
          <w:rFonts w:ascii="Helvetica" w:hAnsi="Helvetica"/>
          <w:b/>
          <w:bCs/>
          <w:sz w:val="20"/>
          <w:szCs w:val="20"/>
          <w:u w:color="000000"/>
        </w:rPr>
        <w:t xml:space="preserve">is er de zeer actuele installatie Waste No More van Sigi Ahl, gecureerd door Lidewij Edelkoort voor Eileen Fisher. </w:t>
      </w:r>
      <w:r w:rsidR="00AD4DB5">
        <w:rPr>
          <w:rFonts w:ascii="Helvetica" w:hAnsi="Helvetica"/>
          <w:b/>
          <w:bCs/>
          <w:sz w:val="20"/>
          <w:szCs w:val="20"/>
          <w:u w:color="000000"/>
        </w:rPr>
        <w:t xml:space="preserve">Kortom, </w:t>
      </w:r>
      <w:r w:rsidRPr="00FA4940">
        <w:rPr>
          <w:rFonts w:ascii="Helvetica" w:hAnsi="Helvetica"/>
          <w:b/>
          <w:bCs/>
          <w:sz w:val="20"/>
          <w:szCs w:val="20"/>
          <w:u w:color="000000"/>
        </w:rPr>
        <w:t>Kazerne is ook dit jaar weer een van dè DDW hotspots om geïnspireerd te raken door het design van morgen.</w:t>
      </w:r>
    </w:p>
    <w:p w:rsidR="00F91020" w:rsidRPr="00DB6611" w:rsidRDefault="00F91020">
      <w:pPr>
        <w:rPr>
          <w:rFonts w:ascii="Helvetica" w:eastAsia="Helvetica" w:hAnsi="Helvetica" w:cs="Helvetica"/>
          <w:sz w:val="20"/>
          <w:szCs w:val="20"/>
          <w:u w:color="000000"/>
        </w:rPr>
      </w:pPr>
    </w:p>
    <w:p w:rsidR="005643FA" w:rsidRPr="00DB6611" w:rsidRDefault="00E35D05">
      <w:pPr>
        <w:pStyle w:val="Hoofdtekst"/>
        <w:rPr>
          <w:rFonts w:ascii="Helvetica" w:eastAsia="Helvetica" w:hAnsi="Helvetica" w:cs="Helvetica"/>
          <w:b/>
          <w:bCs/>
          <w:sz w:val="20"/>
          <w:szCs w:val="20"/>
        </w:rPr>
      </w:pPr>
      <w:r w:rsidRPr="00DB6611">
        <w:rPr>
          <w:rFonts w:ascii="Helvetica" w:hAnsi="Helvetica"/>
          <w:b/>
          <w:bCs/>
          <w:sz w:val="20"/>
          <w:szCs w:val="20"/>
        </w:rPr>
        <w:t>In de expositie</w:t>
      </w:r>
    </w:p>
    <w:p w:rsidR="00F91020" w:rsidRPr="00DB6611" w:rsidRDefault="00E35D05">
      <w:pPr>
        <w:rPr>
          <w:rFonts w:ascii="Helvetica" w:hAnsi="Helvetica"/>
          <w:sz w:val="20"/>
          <w:szCs w:val="20"/>
          <w14:shadow w14:blurRad="25400" w14:dist="0" w14:dir="0" w14:sx="100000" w14:sy="100000" w14:kx="0" w14:ky="0" w14:algn="tl">
            <w14:srgbClr w14:val="000000">
              <w14:alpha w14:val="100000"/>
            </w14:srgbClr>
          </w14:shadow>
        </w:rPr>
      </w:pPr>
      <w:r w:rsidRPr="00DB6611">
        <w:rPr>
          <w:rFonts w:ascii="Helvetica" w:hAnsi="Helvetica"/>
          <w:sz w:val="20"/>
          <w:szCs w:val="20"/>
          <w14:shadow w14:blurRad="25400" w14:dist="0" w14:dir="0" w14:sx="100000" w14:sy="100000" w14:kx="0" w14:ky="0" w14:algn="tl">
            <w14:srgbClr w14:val="000000">
              <w14:alpha w14:val="100000"/>
            </w14:srgbClr>
          </w14:shadow>
        </w:rPr>
        <w:t>Design is een materialistisch fenomeen. En dat is een uitdaging, want vandaag de dag moet goed design verantwoord zijn. Daarom zijn ontwerpers steeds meer bezig met het op een andere manier gebruiken van oude- of het ontwikkelen van nieuwe -duurzame- materialen. Ze experimenteren met nieuwe (of juist oude) productietechnieken, ze spelen met scenario’s voor de toekomst en bevragen handelswijzen uit het verleden. De expositie CIRCULAR&gt;MATERIALISTS. laat zien hoe zowel gevestigde labels als beginnende ontwerpers omgaan met het inherent tegenstrijdige thema van duurzaam design.</w:t>
      </w:r>
    </w:p>
    <w:p w:rsidR="005643FA" w:rsidRPr="00DB6611" w:rsidRDefault="00E35D05">
      <w:pPr>
        <w:rPr>
          <w:rFonts w:ascii="Helvetica" w:eastAsia="Helvetica" w:hAnsi="Helvetica" w:cs="Helvetica"/>
          <w:sz w:val="20"/>
          <w:szCs w:val="20"/>
          <w14:shadow w14:blurRad="25400" w14:dist="0" w14:dir="0" w14:sx="100000" w14:sy="100000" w14:kx="0" w14:ky="0" w14:algn="tl">
            <w14:srgbClr w14:val="000000">
              <w14:alpha w14:val="100000"/>
            </w14:srgbClr>
          </w14:shadow>
        </w:rPr>
      </w:pPr>
      <w:r w:rsidRPr="00681FD5">
        <w:rPr>
          <w:rFonts w:ascii="Helvetica" w:eastAsia="Helvetica" w:hAnsi="Helvetica" w:cs="Helvetica"/>
          <w:noProof/>
          <w:sz w:val="20"/>
          <w:szCs w:val="20"/>
          <w14:shadow w14:blurRad="25400" w14:dist="0" w14:dir="0" w14:sx="100000" w14:sy="100000" w14:kx="0" w14:ky="0" w14:algn="tl">
            <w14:srgbClr w14:val="000000">
              <w14:alpha w14:val="100000"/>
            </w14:srgbClr>
          </w14:shadow>
        </w:rPr>
        <w:lastRenderedPageBreak/>
        <w:drawing>
          <wp:anchor distT="152400" distB="152400" distL="152400" distR="152400" simplePos="0" relativeHeight="251660288" behindDoc="0" locked="0" layoutInCell="1" allowOverlap="1">
            <wp:simplePos x="0" y="0"/>
            <wp:positionH relativeFrom="margin">
              <wp:posOffset>-6349</wp:posOffset>
            </wp:positionH>
            <wp:positionV relativeFrom="line">
              <wp:posOffset>174614</wp:posOffset>
            </wp:positionV>
            <wp:extent cx="1822809" cy="1215206"/>
            <wp:effectExtent l="0" t="0" r="0" b="0"/>
            <wp:wrapThrough wrapText="bothSides" distL="152400" distR="152400">
              <wp:wrapPolygon edited="1">
                <wp:start x="0" y="0"/>
                <wp:lineTo x="21600" y="0"/>
                <wp:lineTo x="21600" y="21600"/>
                <wp:lineTo x="0" y="21600"/>
                <wp:lineTo x="0" y="0"/>
              </wp:wrapPolygon>
            </wp:wrapThrough>
            <wp:docPr id="1073741826" name="officeArt object" descr="LED lampje"/>
            <wp:cNvGraphicFramePr/>
            <a:graphic xmlns:a="http://schemas.openxmlformats.org/drawingml/2006/main">
              <a:graphicData uri="http://schemas.openxmlformats.org/drawingml/2006/picture">
                <pic:pic xmlns:pic="http://schemas.openxmlformats.org/drawingml/2006/picture">
                  <pic:nvPicPr>
                    <pic:cNvPr id="1073741826" name="LED lampje" descr="LED lampje"/>
                    <pic:cNvPicPr>
                      <a:picLocks noChangeAspect="1"/>
                    </pic:cNvPicPr>
                  </pic:nvPicPr>
                  <pic:blipFill>
                    <a:blip r:embed="rId7"/>
                    <a:stretch>
                      <a:fillRect/>
                    </a:stretch>
                  </pic:blipFill>
                  <pic:spPr>
                    <a:xfrm>
                      <a:off x="0" y="0"/>
                      <a:ext cx="1822809" cy="1215206"/>
                    </a:xfrm>
                    <a:prstGeom prst="rect">
                      <a:avLst/>
                    </a:prstGeom>
                    <a:ln w="12700" cap="flat">
                      <a:noFill/>
                      <a:miter lim="400000"/>
                    </a:ln>
                    <a:effectLst/>
                  </pic:spPr>
                </pic:pic>
              </a:graphicData>
            </a:graphic>
          </wp:anchor>
        </w:drawing>
      </w:r>
    </w:p>
    <w:p w:rsidR="00F91020" w:rsidRPr="00DB6611" w:rsidRDefault="00E35D05">
      <w:pPr>
        <w:rPr>
          <w:rFonts w:ascii="Helvetica" w:hAnsi="Helvetica"/>
          <w:sz w:val="20"/>
          <w:szCs w:val="20"/>
          <w14:shadow w14:blurRad="25400" w14:dist="0" w14:dir="0" w14:sx="100000" w14:sy="100000" w14:kx="0" w14:ky="0" w14:algn="tl">
            <w14:srgbClr w14:val="000000">
              <w14:alpha w14:val="100000"/>
            </w14:srgbClr>
          </w14:shadow>
        </w:rPr>
      </w:pPr>
      <w:r w:rsidRPr="00DB6611">
        <w:rPr>
          <w:rFonts w:ascii="Helvetica" w:hAnsi="Helvetica"/>
          <w:b/>
          <w:bCs/>
          <w:sz w:val="20"/>
          <w:szCs w:val="20"/>
          <w14:shadow w14:blurRad="25400" w14:dist="0" w14:dir="0" w14:sx="100000" w14:sy="100000" w14:kx="0" w14:ky="0" w14:algn="tl">
            <w14:srgbClr w14:val="000000">
              <w14:alpha w14:val="100000"/>
            </w14:srgbClr>
          </w14:shadow>
        </w:rPr>
        <w:t>Sculpturen over omgekeerde bouwkunde</w:t>
      </w:r>
      <w:r w:rsidRPr="00DB6611">
        <w:rPr>
          <w:rFonts w:ascii="Helvetica" w:eastAsia="Helvetica" w:hAnsi="Helvetica" w:cs="Helvetica"/>
          <w:sz w:val="20"/>
          <w:szCs w:val="20"/>
          <w14:shadow w14:blurRad="25400" w14:dist="0" w14:dir="0" w14:sx="100000" w14:sy="100000" w14:kx="0" w14:ky="0" w14:algn="tl">
            <w14:srgbClr w14:val="000000">
              <w14:alpha w14:val="100000"/>
            </w14:srgbClr>
          </w14:shadow>
        </w:rPr>
        <w:br/>
      </w:r>
      <w:hyperlink r:id="rId8" w:anchor="/materialism/" w:history="1">
        <w:r w:rsidRPr="00FA4940">
          <w:rPr>
            <w:rStyle w:val="Hyperlink0"/>
            <w:rFonts w:ascii="Helvetica" w:hAnsi="Helvetica"/>
            <w:sz w:val="20"/>
            <w:szCs w:val="20"/>
            <w14:shadow w14:blurRad="25400" w14:dist="0" w14:dir="0" w14:sx="100000" w14:sy="100000" w14:kx="0" w14:ky="0" w14:algn="tl">
              <w14:srgbClr w14:val="000000">
                <w14:alpha w14:val="100000"/>
              </w14:srgbClr>
            </w14:shadow>
          </w:rPr>
          <w:t>Materialism</w:t>
        </w:r>
      </w:hyperlink>
      <w:r w:rsidRPr="00DB6611">
        <w:rPr>
          <w:rFonts w:ascii="Helvetica" w:hAnsi="Helvetica"/>
          <w:sz w:val="20"/>
          <w:szCs w:val="20"/>
          <w14:shadow w14:blurRad="25400" w14:dist="0" w14:dir="0" w14:sx="100000" w14:sy="100000" w14:kx="0" w14:ky="0" w14:algn="tl">
            <w14:srgbClr w14:val="000000">
              <w14:alpha w14:val="100000"/>
            </w14:srgbClr>
          </w14:shadow>
        </w:rPr>
        <w:t xml:space="preserve"> confronteert ons op een zeer elementair niveau met de dingen waarmee we ons dagelijks omringen </w:t>
      </w:r>
      <w:r w:rsidR="00AD4DB5">
        <w:rPr>
          <w:rFonts w:ascii="Helvetica" w:hAnsi="Helvetica"/>
          <w:sz w:val="20"/>
          <w:szCs w:val="20"/>
          <w14:shadow w14:blurRad="25400" w14:dist="0" w14:dir="0" w14:sx="100000" w14:sy="100000" w14:kx="0" w14:ky="0" w14:algn="tl">
            <w14:srgbClr w14:val="000000">
              <w14:alpha w14:val="100000"/>
            </w14:srgbClr>
          </w14:shadow>
        </w:rPr>
        <w:t>–</w:t>
      </w:r>
      <w:r w:rsidRPr="00DB6611">
        <w:rPr>
          <w:rFonts w:ascii="Helvetica" w:hAnsi="Helvetica"/>
          <w:sz w:val="20"/>
          <w:szCs w:val="20"/>
          <w14:shadow w14:blurRad="25400" w14:dist="0" w14:dir="0" w14:sx="100000" w14:sy="100000" w14:kx="0" w14:ky="0" w14:algn="tl">
            <w14:srgbClr w14:val="000000">
              <w14:alpha w14:val="100000"/>
            </w14:srgbClr>
          </w14:shadow>
        </w:rPr>
        <w:t xml:space="preserve"> en de materialen die ze bevatten. Het werk roept op tot reflectie: over hoe we achteloos omgaan met de grondstoffen waarover we beschikken. Alledaagse producten zoals een stofzuiger, een Volkswagen Kever, een potlood of een LED lampje zijn gereduceerd tot de exacte volumes grondstoffen waar ze van gemaakt zijn - in de vorm van rechthoekige blokken.</w:t>
      </w:r>
    </w:p>
    <w:p w:rsidR="005643FA" w:rsidRPr="00DB6611" w:rsidRDefault="00E35D05">
      <w:pPr>
        <w:rPr>
          <w:rFonts w:ascii="Helvetica" w:eastAsia="Helvetica" w:hAnsi="Helvetica" w:cs="Helvetica"/>
          <w:sz w:val="20"/>
          <w:szCs w:val="20"/>
          <w14:shadow w14:blurRad="25400" w14:dist="0" w14:dir="0" w14:sx="100000" w14:sy="100000" w14:kx="0" w14:ky="0" w14:algn="tl">
            <w14:srgbClr w14:val="000000">
              <w14:alpha w14:val="100000"/>
            </w14:srgbClr>
          </w14:shadow>
        </w:rPr>
      </w:pPr>
      <w:r w:rsidRPr="00681FD5">
        <w:rPr>
          <w:rFonts w:ascii="Helvetica" w:eastAsia="Helvetica" w:hAnsi="Helvetica" w:cs="Helvetica"/>
          <w:noProof/>
          <w:sz w:val="20"/>
          <w:szCs w:val="20"/>
          <w14:shadow w14:blurRad="25400" w14:dist="0" w14:dir="0" w14:sx="100000" w14:sy="100000" w14:kx="0" w14:ky="0" w14:algn="tl">
            <w14:srgbClr w14:val="000000">
              <w14:alpha w14:val="100000"/>
            </w14:srgbClr>
          </w14:shadow>
        </w:rPr>
        <w:drawing>
          <wp:anchor distT="152400" distB="152400" distL="152400" distR="152400" simplePos="0" relativeHeight="251661312" behindDoc="0" locked="0" layoutInCell="1" allowOverlap="1">
            <wp:simplePos x="0" y="0"/>
            <wp:positionH relativeFrom="margin">
              <wp:posOffset>-6350</wp:posOffset>
            </wp:positionH>
            <wp:positionV relativeFrom="line">
              <wp:posOffset>161638</wp:posOffset>
            </wp:positionV>
            <wp:extent cx="1822809" cy="1215477"/>
            <wp:effectExtent l="0" t="0" r="0" b="0"/>
            <wp:wrapThrough wrapText="bothSides" distL="152400" distR="152400">
              <wp:wrapPolygon edited="1">
                <wp:start x="0" y="0"/>
                <wp:lineTo x="0" y="21603"/>
                <wp:lineTo x="21600" y="21603"/>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hermafbeelding 2019-10-16 om 12.29.56.png"/>
                    <pic:cNvPicPr>
                      <a:picLocks noChangeAspect="1"/>
                    </pic:cNvPicPr>
                  </pic:nvPicPr>
                  <pic:blipFill>
                    <a:blip r:embed="rId9"/>
                    <a:srcRect t="30185" b="3650"/>
                    <a:stretch>
                      <a:fillRect/>
                    </a:stretch>
                  </pic:blipFill>
                  <pic:spPr>
                    <a:xfrm>
                      <a:off x="0" y="0"/>
                      <a:ext cx="1822809" cy="1215477"/>
                    </a:xfrm>
                    <a:prstGeom prst="rect">
                      <a:avLst/>
                    </a:prstGeom>
                    <a:ln w="12700" cap="flat">
                      <a:noFill/>
                      <a:miter lim="400000"/>
                    </a:ln>
                    <a:effectLst/>
                  </pic:spPr>
                </pic:pic>
              </a:graphicData>
            </a:graphic>
          </wp:anchor>
        </w:drawing>
      </w:r>
    </w:p>
    <w:p w:rsidR="00F91020" w:rsidRPr="00DB6611" w:rsidRDefault="00E35D05">
      <w:pPr>
        <w:pStyle w:val="Hoofdtekst"/>
        <w:rPr>
          <w:rFonts w:ascii="Helvetica" w:hAnsi="Helvetica"/>
          <w:sz w:val="20"/>
          <w:szCs w:val="20"/>
        </w:rPr>
      </w:pPr>
      <w:r w:rsidRPr="00DB6611">
        <w:rPr>
          <w:rFonts w:ascii="Helvetica" w:hAnsi="Helvetica"/>
          <w:b/>
          <w:bCs/>
          <w:sz w:val="20"/>
          <w:szCs w:val="20"/>
        </w:rPr>
        <w:t>Een intrigerend onderzoek naar het proces van metaal gieten</w:t>
      </w:r>
      <w:r w:rsidRPr="00DB6611">
        <w:rPr>
          <w:rFonts w:ascii="Helvetica" w:eastAsia="Helvetica" w:hAnsi="Helvetica" w:cs="Helvetica"/>
          <w:sz w:val="20"/>
          <w:szCs w:val="20"/>
        </w:rPr>
        <w:br/>
      </w:r>
      <w:r w:rsidRPr="00DB6611">
        <w:rPr>
          <w:rFonts w:ascii="Helvetica" w:hAnsi="Helvetica"/>
          <w:sz w:val="20"/>
          <w:szCs w:val="20"/>
        </w:rPr>
        <w:t xml:space="preserve">Wanneer de wax plaats maakt voor brons en aluminium worden Kron, Syull en Ktus uitbeeldingen van delicate en toch onvergankelijke details die het proces van metaal gieten visualiseren. Zichtbare en onzichtbare ruimtes vloeien in elkaar over in een cyclische volgorde - een eerlijk proces, met materiaal dat niet degradeert. De esthetiek en de balans van de objecten creëren een dynamisch ontwerp dat in nauw verband staat met zijn productie. </w:t>
      </w:r>
      <w:hyperlink r:id="rId10" w:history="1">
        <w:r w:rsidRPr="00DB6611">
          <w:rPr>
            <w:rStyle w:val="Hyperlink0"/>
            <w:rFonts w:ascii="Helvetica" w:hAnsi="Helvetica"/>
            <w:sz w:val="20"/>
            <w:szCs w:val="20"/>
          </w:rPr>
          <w:t>Benjamin Motoc</w:t>
        </w:r>
      </w:hyperlink>
      <w:r w:rsidRPr="00DB6611">
        <w:rPr>
          <w:rFonts w:ascii="Helvetica" w:hAnsi="Helvetica"/>
          <w:sz w:val="20"/>
          <w:szCs w:val="20"/>
        </w:rPr>
        <w:t xml:space="preserve"> is een naam om te onthouden.</w:t>
      </w:r>
    </w:p>
    <w:p w:rsidR="005643FA" w:rsidRPr="00DB6611" w:rsidRDefault="00E35D05">
      <w:pPr>
        <w:pStyle w:val="Hoofdtekst"/>
        <w:rPr>
          <w:rFonts w:ascii="Helvetica" w:eastAsia="Helvetica" w:hAnsi="Helvetica" w:cs="Helvetica"/>
          <w:sz w:val="20"/>
          <w:szCs w:val="20"/>
        </w:rPr>
      </w:pPr>
      <w:r w:rsidRPr="00681FD5">
        <w:rPr>
          <w:rFonts w:ascii="Helvetica" w:eastAsia="Helvetica" w:hAnsi="Helvetica" w:cs="Helvetica"/>
          <w:noProof/>
          <w:sz w:val="20"/>
          <w:szCs w:val="20"/>
        </w:rPr>
        <w:drawing>
          <wp:anchor distT="152400" distB="152400" distL="152400" distR="152400" simplePos="0" relativeHeight="251662336" behindDoc="0" locked="0" layoutInCell="1" allowOverlap="1">
            <wp:simplePos x="0" y="0"/>
            <wp:positionH relativeFrom="margin">
              <wp:posOffset>-11151</wp:posOffset>
            </wp:positionH>
            <wp:positionV relativeFrom="line">
              <wp:posOffset>167463</wp:posOffset>
            </wp:positionV>
            <wp:extent cx="1827540" cy="1215629"/>
            <wp:effectExtent l="0" t="0" r="0" b="0"/>
            <wp:wrapThrough wrapText="bothSides" distL="152400" distR="152400">
              <wp:wrapPolygon edited="1">
                <wp:start x="0" y="0"/>
                <wp:lineTo x="0" y="21600"/>
                <wp:lineTo x="21601" y="21600"/>
                <wp:lineTo x="21601"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hermafbeelding 2019-10-16 om 12.38.55.png"/>
                    <pic:cNvPicPr>
                      <a:picLocks noChangeAspect="1"/>
                    </pic:cNvPicPr>
                  </pic:nvPicPr>
                  <pic:blipFill>
                    <a:blip r:embed="rId11"/>
                    <a:srcRect r="12262"/>
                    <a:stretch>
                      <a:fillRect/>
                    </a:stretch>
                  </pic:blipFill>
                  <pic:spPr>
                    <a:xfrm>
                      <a:off x="0" y="0"/>
                      <a:ext cx="1827540" cy="1215629"/>
                    </a:xfrm>
                    <a:prstGeom prst="rect">
                      <a:avLst/>
                    </a:prstGeom>
                    <a:ln w="12700" cap="flat">
                      <a:noFill/>
                      <a:miter lim="400000"/>
                    </a:ln>
                    <a:effectLst/>
                  </pic:spPr>
                </pic:pic>
              </a:graphicData>
            </a:graphic>
          </wp:anchor>
        </w:drawing>
      </w:r>
    </w:p>
    <w:p w:rsidR="005643FA" w:rsidRPr="00DB6611" w:rsidRDefault="00F91020">
      <w:pPr>
        <w:pStyle w:val="Hoofdtekst"/>
        <w:rPr>
          <w:rFonts w:ascii="Helvetica" w:eastAsia="Helvetica" w:hAnsi="Helvetica" w:cs="Helvetica"/>
          <w:sz w:val="20"/>
          <w:szCs w:val="20"/>
        </w:rPr>
      </w:pPr>
      <w:r w:rsidRPr="00DB6611">
        <w:rPr>
          <w:rFonts w:ascii="Helvetica" w:hAnsi="Helvetica"/>
          <w:b/>
          <w:bCs/>
          <w:sz w:val="20"/>
          <w:szCs w:val="20"/>
        </w:rPr>
        <w:t>Waste no More,</w:t>
      </w:r>
      <w:r w:rsidR="00E35D05" w:rsidRPr="00DB6611">
        <w:rPr>
          <w:rFonts w:ascii="Helvetica" w:hAnsi="Helvetica"/>
          <w:b/>
          <w:bCs/>
          <w:sz w:val="20"/>
          <w:szCs w:val="20"/>
        </w:rPr>
        <w:t xml:space="preserve"> gecureerd door Lidewij Edelkoort</w:t>
      </w:r>
      <w:r w:rsidR="00E35D05" w:rsidRPr="00DB6611">
        <w:rPr>
          <w:rFonts w:ascii="Helvetica" w:eastAsia="Helvetica" w:hAnsi="Helvetica" w:cs="Helvetica"/>
          <w:sz w:val="20"/>
          <w:szCs w:val="20"/>
        </w:rPr>
        <w:br/>
      </w:r>
      <w:r w:rsidR="00E35D05" w:rsidRPr="00DB6611">
        <w:rPr>
          <w:rFonts w:ascii="Helvetica" w:hAnsi="Helvetica"/>
          <w:sz w:val="20"/>
          <w:szCs w:val="20"/>
        </w:rPr>
        <w:t xml:space="preserve">In 2009 startte </w:t>
      </w:r>
      <w:hyperlink r:id="rId12" w:history="1">
        <w:r w:rsidR="00E35D05" w:rsidRPr="00DB6611">
          <w:rPr>
            <w:rStyle w:val="Hyperlink0"/>
            <w:rFonts w:ascii="Helvetica" w:hAnsi="Helvetica"/>
            <w:sz w:val="20"/>
            <w:szCs w:val="20"/>
          </w:rPr>
          <w:t>Eileen Fisher</w:t>
        </w:r>
      </w:hyperlink>
      <w:r w:rsidR="00E35D05" w:rsidRPr="00DB6611">
        <w:rPr>
          <w:rFonts w:ascii="Helvetica" w:hAnsi="Helvetica"/>
          <w:sz w:val="20"/>
          <w:szCs w:val="20"/>
        </w:rPr>
        <w:t xml:space="preserve"> een take-back programma waarmee zij meer dan 1.2 miljoen kledingstukken verzamelden. Onder leiding van creatief directeur Sigi Ahl transformeert de </w:t>
      </w:r>
      <w:hyperlink r:id="rId13" w:history="1">
        <w:r w:rsidR="00E35D05" w:rsidRPr="00DB6611">
          <w:rPr>
            <w:rStyle w:val="Hyperlink0"/>
            <w:rFonts w:ascii="Helvetica" w:hAnsi="Helvetica"/>
            <w:sz w:val="20"/>
            <w:szCs w:val="20"/>
          </w:rPr>
          <w:t>Waste No More</w:t>
        </w:r>
      </w:hyperlink>
      <w:r w:rsidR="00E35D05" w:rsidRPr="00DB6611">
        <w:rPr>
          <w:rFonts w:ascii="Helvetica" w:hAnsi="Helvetica"/>
          <w:sz w:val="20"/>
          <w:szCs w:val="20"/>
        </w:rPr>
        <w:t xml:space="preserve"> studio de meest beschadigde kleding met een speciale vilttechniek — die geen water of kleuring behoeft — tot unieke kunstwerken, wandkleden, kussens</w:t>
      </w:r>
      <w:r w:rsidR="00E35D05" w:rsidRPr="00FA4940">
        <w:rPr>
          <w:rFonts w:ascii="Helvetica" w:hAnsi="Helvetica"/>
          <w:sz w:val="20"/>
          <w:szCs w:val="20"/>
        </w:rPr>
        <w:t xml:space="preserve"> en accessoires.</w:t>
      </w:r>
      <w:r w:rsidR="00E35D05" w:rsidRPr="00DB6611">
        <w:rPr>
          <w:rFonts w:ascii="Helvetica" w:hAnsi="Helvetica"/>
          <w:sz w:val="20"/>
          <w:szCs w:val="20"/>
        </w:rPr>
        <w:t xml:space="preserve"> Waste No More is een inspanning om ons samen op weg te brengen naar een zero-waste, high-design toekomst.</w:t>
      </w:r>
    </w:p>
    <w:p w:rsidR="005643FA" w:rsidRPr="00DB6611" w:rsidRDefault="005643FA">
      <w:pPr>
        <w:pStyle w:val="Hoofdtekst"/>
        <w:rPr>
          <w:rFonts w:ascii="Helvetica" w:eastAsia="Helvetica" w:hAnsi="Helvetica" w:cs="Helvetica"/>
          <w:sz w:val="20"/>
          <w:szCs w:val="20"/>
        </w:rPr>
      </w:pPr>
    </w:p>
    <w:p w:rsidR="005643FA" w:rsidRPr="00DB6611" w:rsidRDefault="002D24E8">
      <w:pPr>
        <w:rPr>
          <w:rFonts w:ascii="Helvetica" w:eastAsia="Helvetica" w:hAnsi="Helvetica" w:cs="Helvetica"/>
          <w:color w:val="111111"/>
          <w:sz w:val="20"/>
          <w:szCs w:val="20"/>
        </w:rPr>
      </w:pPr>
      <w:r>
        <w:rPr>
          <w:rFonts w:ascii="Helvetica" w:hAnsi="Helvetica"/>
          <w:b/>
          <w:bCs/>
          <w:color w:val="111111"/>
          <w:sz w:val="20"/>
          <w:szCs w:val="20"/>
        </w:rPr>
        <w:br/>
      </w:r>
      <w:r w:rsidR="00E35D05" w:rsidRPr="00DB6611">
        <w:rPr>
          <w:rFonts w:ascii="Helvetica" w:hAnsi="Helvetica"/>
          <w:b/>
          <w:bCs/>
          <w:color w:val="111111"/>
          <w:sz w:val="20"/>
          <w:szCs w:val="20"/>
        </w:rPr>
        <w:t>CIRCULAR&gt;MATERIALISTS.</w:t>
      </w:r>
      <w:r w:rsidR="00E35D05" w:rsidRPr="00DB6611">
        <w:rPr>
          <w:rFonts w:ascii="Helvetica" w:hAnsi="Helvetica"/>
          <w:color w:val="111111"/>
          <w:sz w:val="20"/>
          <w:szCs w:val="20"/>
        </w:rPr>
        <w:t> features Theodora Alfredsdottir &amp; Daniel Durnin for Thomas Eyck, Maarten Baas x SDK Vastgoed, Th</w:t>
      </w:r>
      <w:r w:rsidR="00E35D05" w:rsidRPr="00FA4940">
        <w:rPr>
          <w:rFonts w:ascii="Helvetica" w:hAnsi="Helvetica"/>
          <w:color w:val="111111"/>
          <w:sz w:val="20"/>
          <w:szCs w:val="20"/>
        </w:rPr>
        <w:t>é</w:t>
      </w:r>
      <w:r w:rsidR="00E35D05" w:rsidRPr="00DB6611">
        <w:rPr>
          <w:rFonts w:ascii="Helvetica" w:hAnsi="Helvetica"/>
          <w:color w:val="111111"/>
          <w:sz w:val="20"/>
          <w:szCs w:val="20"/>
        </w:rPr>
        <w:t>ophile Blandet, Matilde Boelhouwer, Chard</w:t>
      </w:r>
      <w:r w:rsidR="00E35D05" w:rsidRPr="00FA4940">
        <w:rPr>
          <w:rFonts w:ascii="Helvetica" w:hAnsi="Helvetica"/>
          <w:color w:val="111111"/>
          <w:sz w:val="20"/>
          <w:szCs w:val="20"/>
        </w:rPr>
        <w:t xml:space="preserve">é </w:t>
      </w:r>
      <w:r w:rsidR="00E35D05" w:rsidRPr="00DB6611">
        <w:rPr>
          <w:rFonts w:ascii="Helvetica" w:hAnsi="Helvetica"/>
          <w:color w:val="111111"/>
          <w:sz w:val="20"/>
          <w:szCs w:val="20"/>
        </w:rPr>
        <w:t xml:space="preserve">Brouwer, </w:t>
      </w:r>
      <w:r w:rsidR="00E35D05" w:rsidRPr="00FA4940">
        <w:rPr>
          <w:rFonts w:ascii="Helvetica" w:hAnsi="Helvetica"/>
          <w:color w:val="111111"/>
          <w:sz w:val="20"/>
          <w:szCs w:val="20"/>
        </w:rPr>
        <w:t>Daniel Costa, Les</w:t>
      </w:r>
      <w:r w:rsidR="00E35D05" w:rsidRPr="00DB6611">
        <w:rPr>
          <w:rFonts w:ascii="Helvetica" w:hAnsi="Helvetica"/>
          <w:color w:val="111111"/>
          <w:sz w:val="20"/>
          <w:szCs w:val="20"/>
        </w:rPr>
        <w:t xml:space="preserve"> Couleurs Suisse x Rado, Studio Drift, Aleksandra Gaca, Fransje Gimbr</w:t>
      </w:r>
      <w:r w:rsidR="00E35D05" w:rsidRPr="00FA4940">
        <w:rPr>
          <w:rFonts w:ascii="Helvetica" w:hAnsi="Helvetica"/>
          <w:color w:val="111111"/>
          <w:sz w:val="20"/>
          <w:szCs w:val="20"/>
        </w:rPr>
        <w:t>è</w:t>
      </w:r>
      <w:r w:rsidR="00E35D05" w:rsidRPr="00DB6611">
        <w:rPr>
          <w:rFonts w:ascii="Helvetica" w:hAnsi="Helvetica"/>
          <w:color w:val="111111"/>
          <w:sz w:val="20"/>
          <w:szCs w:val="20"/>
        </w:rPr>
        <w:t xml:space="preserve">re, Sebastian Guzman Olmos &amp; Nils Ahrenberg, Sander Hagelaar, Beer Holthuis, Jeroen Junte, Joshh&amp; Thomas Eurlings, Joshh&amp; Visser &amp; Meijwaard, Jupe by Jackie for Thomas Eyck, Billie van Katwijk, Dirk vander Kooij, Shahar Livne, Studio Maarten Kolk &amp; Guus Kusters for Thomas Eyck, Modular, Benjamin Motoc, Studio Nando, Fabio Novembre x Lensvelt, Ontwerpduo, Simone Post, Gerrit Rietveld x Forbo, Baiba Soma, SOM Tales of Perfume, </w:t>
      </w:r>
      <w:r w:rsidR="00E35D05" w:rsidRPr="00FA4940">
        <w:rPr>
          <w:rFonts w:ascii="Helvetica" w:hAnsi="Helvetica"/>
          <w:color w:val="111111"/>
          <w:sz w:val="20"/>
          <w:szCs w:val="20"/>
        </w:rPr>
        <w:t>Caterina Tioli, Pauline Wiersema &amp; Thieu Custers, Victoria Yakusha x Faina, Hozan Zangana</w:t>
      </w:r>
      <w:r w:rsidR="00E35D05" w:rsidRPr="00DB6611">
        <w:rPr>
          <w:rFonts w:ascii="Helvetica" w:eastAsia="Helvetica" w:hAnsi="Helvetica" w:cs="Helvetica"/>
          <w:color w:val="111111"/>
          <w:sz w:val="20"/>
          <w:szCs w:val="20"/>
        </w:rPr>
        <w:br/>
      </w:r>
      <w:r w:rsidR="00E35D05" w:rsidRPr="00DB6611">
        <w:rPr>
          <w:rFonts w:ascii="Helvetica" w:hAnsi="Helvetica"/>
          <w:color w:val="111111"/>
          <w:sz w:val="20"/>
          <w:szCs w:val="20"/>
        </w:rPr>
        <w:t>Art Direction: Annemoon Geurts</w:t>
      </w:r>
    </w:p>
    <w:p w:rsidR="005643FA" w:rsidRPr="00DB6611" w:rsidRDefault="005643FA">
      <w:pPr>
        <w:rPr>
          <w:rFonts w:ascii="Helvetica" w:eastAsia="Helvetica" w:hAnsi="Helvetica" w:cs="Helvetica"/>
          <w:sz w:val="20"/>
          <w:szCs w:val="20"/>
          <w14:shadow w14:blurRad="25400" w14:dist="0" w14:dir="0" w14:sx="100000" w14:sy="100000" w14:kx="0" w14:ky="0" w14:algn="tl">
            <w14:srgbClr w14:val="000000">
              <w14:alpha w14:val="100000"/>
            </w14:srgbClr>
          </w14:shadow>
        </w:rPr>
      </w:pPr>
    </w:p>
    <w:p w:rsidR="005643FA" w:rsidRPr="00FA4940" w:rsidRDefault="00E35D05">
      <w:pPr>
        <w:rPr>
          <w:rFonts w:ascii="Helvetica" w:eastAsia="Helvetica" w:hAnsi="Helvetica" w:cs="Helvetica"/>
          <w:sz w:val="20"/>
          <w:szCs w:val="20"/>
          <w:lang w:val="en-US"/>
          <w14:shadow w14:blurRad="25400" w14:dist="0" w14:dir="0" w14:sx="100000" w14:sy="100000" w14:kx="0" w14:ky="0" w14:algn="tl">
            <w14:srgbClr w14:val="000000">
              <w14:alpha w14:val="100000"/>
            </w14:srgbClr>
          </w14:shadow>
        </w:rPr>
      </w:pPr>
      <w:r w:rsidRPr="00FA4940">
        <w:rPr>
          <w:rFonts w:ascii="Helvetica" w:hAnsi="Helvetica"/>
          <w:b/>
          <w:bCs/>
          <w:sz w:val="20"/>
          <w:szCs w:val="20"/>
          <w:lang w:val="en-US"/>
          <w14:shadow w14:blurRad="25400" w14:dist="0" w14:dir="0" w14:sx="100000" w14:sy="100000" w14:kx="0" w14:ky="0" w14:algn="tl">
            <w14:srgbClr w14:val="000000">
              <w14:alpha w14:val="100000"/>
            </w14:srgbClr>
          </w14:shadow>
        </w:rPr>
        <w:t>WASTE NO MORE</w:t>
      </w:r>
      <w:r w:rsidRPr="00FA4940">
        <w:rPr>
          <w:rFonts w:ascii="Helvetica" w:hAnsi="Helvetica"/>
          <w:sz w:val="20"/>
          <w:szCs w:val="20"/>
          <w:lang w:val="en-US"/>
          <w14:shadow w14:blurRad="25400" w14:dist="0" w14:dir="0" w14:sx="100000" w14:sy="100000" w14:kx="0" w14:ky="0" w14:algn="tl">
            <w14:srgbClr w14:val="000000">
              <w14:alpha w14:val="100000"/>
            </w14:srgbClr>
          </w14:shadow>
        </w:rPr>
        <w:t xml:space="preserve"> </w:t>
      </w:r>
      <w:r w:rsidR="00681FD5" w:rsidRPr="00FA4940">
        <w:rPr>
          <w:rFonts w:ascii="Helvetica" w:hAnsi="Helvetica"/>
          <w:sz w:val="20"/>
          <w:szCs w:val="20"/>
          <w:lang w:val="en-US"/>
          <w14:shadow w14:blurRad="25400" w14:dist="0" w14:dir="0" w14:sx="100000" w14:sy="100000" w14:kx="0" w14:ky="0" w14:algn="tl">
            <w14:srgbClr w14:val="000000">
              <w14:alpha w14:val="100000"/>
            </w14:srgbClr>
          </w14:shadow>
        </w:rPr>
        <w:t xml:space="preserve">features </w:t>
      </w:r>
      <w:r w:rsidRPr="00FA4940">
        <w:rPr>
          <w:rFonts w:ascii="Helvetica" w:hAnsi="Helvetica"/>
          <w:sz w:val="20"/>
          <w:szCs w:val="20"/>
          <w:lang w:val="en-US"/>
          <w14:shadow w14:blurRad="25400" w14:dist="0" w14:dir="0" w14:sx="100000" w14:sy="100000" w14:kx="0" w14:ky="0" w14:algn="tl">
            <w14:srgbClr w14:val="000000">
              <w14:alpha w14:val="100000"/>
            </w14:srgbClr>
          </w14:shadow>
        </w:rPr>
        <w:t xml:space="preserve">Sigi Ahl </w:t>
      </w:r>
      <w:r w:rsidR="00681FD5" w:rsidRPr="00FA4940">
        <w:rPr>
          <w:rFonts w:ascii="Helvetica" w:hAnsi="Helvetica"/>
          <w:sz w:val="20"/>
          <w:szCs w:val="20"/>
          <w:lang w:val="en-US"/>
          <w14:shadow w14:blurRad="25400" w14:dist="0" w14:dir="0" w14:sx="100000" w14:sy="100000" w14:kx="0" w14:ky="0" w14:algn="tl">
            <w14:srgbClr w14:val="000000">
              <w14:alpha w14:val="100000"/>
            </w14:srgbClr>
          </w14:shadow>
        </w:rPr>
        <w:t xml:space="preserve">for </w:t>
      </w:r>
      <w:r w:rsidRPr="00FA4940">
        <w:rPr>
          <w:rFonts w:ascii="Helvetica" w:hAnsi="Helvetica"/>
          <w:sz w:val="20"/>
          <w:szCs w:val="20"/>
          <w:lang w:val="en-US"/>
          <w14:shadow w14:blurRad="25400" w14:dist="0" w14:dir="0" w14:sx="100000" w14:sy="100000" w14:kx="0" w14:ky="0" w14:algn="tl">
            <w14:srgbClr w14:val="000000">
              <w14:alpha w14:val="100000"/>
            </w14:srgbClr>
          </w14:shadow>
        </w:rPr>
        <w:t>Eileen Fisher, gecureerd door Lidewij Edelkoort</w:t>
      </w:r>
    </w:p>
    <w:p w:rsidR="005643FA" w:rsidRPr="00FA4940" w:rsidRDefault="005643FA">
      <w:pPr>
        <w:rPr>
          <w:rFonts w:ascii="Helvetica" w:eastAsia="Helvetica" w:hAnsi="Helvetica" w:cs="Helvetica"/>
          <w:sz w:val="20"/>
          <w:szCs w:val="20"/>
          <w:lang w:val="en-US"/>
          <w14:shadow w14:blurRad="25400" w14:dist="0" w14:dir="0" w14:sx="100000" w14:sy="100000" w14:kx="0" w14:ky="0" w14:algn="tl">
            <w14:srgbClr w14:val="000000">
              <w14:alpha w14:val="100000"/>
            </w14:srgbClr>
          </w14:shadow>
        </w:rPr>
      </w:pPr>
    </w:p>
    <w:p w:rsidR="005643FA" w:rsidRPr="00DB6611" w:rsidRDefault="00E35D05">
      <w:pPr>
        <w:rPr>
          <w:rFonts w:ascii="Helvetica" w:eastAsia="Helvetica" w:hAnsi="Helvetica" w:cs="Helvetica"/>
          <w:b/>
          <w:bCs/>
          <w:sz w:val="20"/>
          <w:szCs w:val="20"/>
          <w:u w:color="000000"/>
        </w:rPr>
      </w:pPr>
      <w:r w:rsidRPr="00DB6611">
        <w:rPr>
          <w:rFonts w:ascii="Helvetica" w:hAnsi="Helvetica"/>
          <w:b/>
          <w:bCs/>
          <w:sz w:val="20"/>
          <w:szCs w:val="20"/>
          <w:u w:color="000000"/>
        </w:rPr>
        <w:t>DDW 19 t/m 27 oktober 2019</w:t>
      </w:r>
    </w:p>
    <w:p w:rsidR="005643FA" w:rsidRPr="00DB6611" w:rsidRDefault="00E35D05">
      <w:pPr>
        <w:widowControl w:val="0"/>
        <w:rPr>
          <w:rFonts w:ascii="Helvetica" w:eastAsia="Cambria" w:hAnsi="Helvetica" w:cs="Cambria"/>
          <w:sz w:val="20"/>
          <w:szCs w:val="20"/>
          <w:u w:color="000000"/>
        </w:rPr>
      </w:pPr>
      <w:r w:rsidRPr="00FA4940">
        <w:rPr>
          <w:rFonts w:ascii="Helvetica" w:eastAsia="Cambria" w:hAnsi="Helvetica" w:cs="Cambria"/>
          <w:sz w:val="20"/>
          <w:szCs w:val="20"/>
          <w:u w:color="000000"/>
        </w:rPr>
        <w:t xml:space="preserve">Kazerne onderschrijft het DDW 2019 thema ‘If not now, then when?' vanuit haar missie om de rol en waarde van design voor de wereld van morgen continu voor het voetlicht te brengen. En doet dat ook met de nieuwe expositie CIRCULAR&gt;MATERIALISTS. over het inherent tegenstrijdige thema van duurzaam design. </w:t>
      </w:r>
      <w:r w:rsidR="00F91020" w:rsidRPr="00DB6611">
        <w:rPr>
          <w:rFonts w:ascii="Helvetica" w:eastAsia="Cambria" w:hAnsi="Helvetica" w:cs="Cambria"/>
          <w:sz w:val="20"/>
          <w:szCs w:val="20"/>
          <w:u w:color="000000"/>
        </w:rPr>
        <w:t xml:space="preserve">Een thema dat </w:t>
      </w:r>
      <w:r w:rsidR="002F5094" w:rsidRPr="00DB6611">
        <w:rPr>
          <w:rFonts w:ascii="Helvetica" w:eastAsia="Cambria" w:hAnsi="Helvetica" w:cs="Cambria"/>
          <w:sz w:val="20"/>
          <w:szCs w:val="20"/>
          <w:u w:color="000000"/>
        </w:rPr>
        <w:t>niet alleen vanwege</w:t>
      </w:r>
      <w:r w:rsidR="00F91020" w:rsidRPr="00DB6611">
        <w:rPr>
          <w:rFonts w:ascii="Helvetica" w:eastAsia="Cambria" w:hAnsi="Helvetica" w:cs="Cambria"/>
          <w:sz w:val="20"/>
          <w:szCs w:val="20"/>
          <w:u w:color="000000"/>
        </w:rPr>
        <w:t xml:space="preserve"> </w:t>
      </w:r>
      <w:r w:rsidR="002F5094" w:rsidRPr="00DB6611">
        <w:rPr>
          <w:rFonts w:ascii="Helvetica" w:eastAsia="Cambria" w:hAnsi="Helvetica" w:cs="Cambria"/>
          <w:sz w:val="20"/>
          <w:szCs w:val="20"/>
          <w:u w:color="000000"/>
        </w:rPr>
        <w:t xml:space="preserve">de </w:t>
      </w:r>
      <w:r w:rsidR="00F91020" w:rsidRPr="00DB6611">
        <w:rPr>
          <w:rFonts w:ascii="Helvetica" w:eastAsia="Cambria" w:hAnsi="Helvetica" w:cs="Cambria"/>
          <w:sz w:val="20"/>
          <w:szCs w:val="20"/>
          <w:u w:color="000000"/>
        </w:rPr>
        <w:t xml:space="preserve">urgente oproepen </w:t>
      </w:r>
      <w:r w:rsidR="002F5094" w:rsidRPr="00DB6611">
        <w:rPr>
          <w:rFonts w:ascii="Helvetica" w:eastAsia="Cambria" w:hAnsi="Helvetica" w:cs="Cambria"/>
          <w:sz w:val="20"/>
          <w:szCs w:val="20"/>
          <w:u w:color="000000"/>
        </w:rPr>
        <w:t xml:space="preserve">van de jongere generaties </w:t>
      </w:r>
      <w:r w:rsidR="00F91020" w:rsidRPr="00DB6611">
        <w:rPr>
          <w:rFonts w:ascii="Helvetica" w:eastAsia="Cambria" w:hAnsi="Helvetica" w:cs="Cambria"/>
          <w:sz w:val="20"/>
          <w:szCs w:val="20"/>
          <w:u w:color="000000"/>
        </w:rPr>
        <w:t>volop in de belangstelling staat</w:t>
      </w:r>
      <w:r w:rsidR="002F5094" w:rsidRPr="00DB6611">
        <w:rPr>
          <w:rFonts w:ascii="Helvetica" w:eastAsia="Cambria" w:hAnsi="Helvetica" w:cs="Cambria"/>
          <w:sz w:val="20"/>
          <w:szCs w:val="20"/>
          <w:u w:color="000000"/>
        </w:rPr>
        <w:t xml:space="preserve">. </w:t>
      </w:r>
      <w:r w:rsidRPr="00FA4940">
        <w:rPr>
          <w:rFonts w:ascii="Helvetica" w:eastAsia="Cambria" w:hAnsi="Helvetica" w:cs="Cambria"/>
          <w:sz w:val="20"/>
          <w:szCs w:val="20"/>
          <w:u w:color="000000"/>
        </w:rPr>
        <w:t xml:space="preserve">Tijdens DDW krijgen bezoekers naast de nieuwe expositie ook de gelegenheid om een ​​blik te werpen op het </w:t>
      </w:r>
      <w:r w:rsidR="002F5094" w:rsidRPr="00DB6611">
        <w:rPr>
          <w:rFonts w:ascii="Helvetica" w:eastAsia="Cambria" w:hAnsi="Helvetica" w:cs="Cambria"/>
          <w:sz w:val="20"/>
          <w:szCs w:val="20"/>
          <w:u w:color="000000"/>
        </w:rPr>
        <w:t xml:space="preserve">afgelopen maart opgeleverde </w:t>
      </w:r>
      <w:r w:rsidRPr="00FA4940">
        <w:rPr>
          <w:rFonts w:ascii="Helvetica" w:eastAsia="Cambria" w:hAnsi="Helvetica" w:cs="Cambria"/>
          <w:sz w:val="20"/>
          <w:szCs w:val="20"/>
          <w:u w:color="000000"/>
        </w:rPr>
        <w:t>gerenoveerde erfgoed.</w:t>
      </w:r>
    </w:p>
    <w:p w:rsidR="002F5094" w:rsidRPr="00DB6611" w:rsidRDefault="002F5094">
      <w:pPr>
        <w:widowControl w:val="0"/>
        <w:rPr>
          <w:rFonts w:ascii="Helvetica" w:eastAsia="Cambria" w:hAnsi="Helvetica" w:cs="Cambria"/>
          <w:sz w:val="20"/>
          <w:szCs w:val="20"/>
          <w:u w:color="000000"/>
        </w:rPr>
      </w:pPr>
    </w:p>
    <w:p w:rsidR="007672FF" w:rsidRPr="00DB6611" w:rsidRDefault="002F5094" w:rsidP="00FA4940">
      <w:pPr>
        <w:widowControl w:val="0"/>
        <w:rPr>
          <w:rFonts w:ascii="Helvetica" w:eastAsia="Helvetica" w:hAnsi="Helvetica" w:cs="Helvetica"/>
          <w:sz w:val="20"/>
          <w:szCs w:val="20"/>
          <w14:shadow w14:blurRad="25400" w14:dist="0" w14:dir="0" w14:sx="100000" w14:sy="100000" w14:kx="0" w14:ky="0" w14:algn="tl">
            <w14:srgbClr w14:val="000000">
              <w14:alpha w14:val="100000"/>
            </w14:srgbClr>
          </w14:shadow>
        </w:rPr>
      </w:pPr>
      <w:r w:rsidRPr="00DB6611">
        <w:rPr>
          <w:rFonts w:ascii="Helvetica" w:hAnsi="Helvetica"/>
          <w:sz w:val="20"/>
          <w:szCs w:val="20"/>
          <w14:shadow w14:blurRad="25400" w14:dist="0" w14:dir="0" w14:sx="100000" w14:sy="100000" w14:kx="0" w14:ky="0" w14:algn="tl">
            <w14:srgbClr w14:val="000000">
              <w14:alpha w14:val="100000"/>
            </w14:srgbClr>
          </w14:shadow>
        </w:rPr>
        <w:t xml:space="preserve">Tijdens de Dutch Design Week zijn </w:t>
      </w:r>
      <w:r w:rsidR="00681FD5">
        <w:rPr>
          <w:rFonts w:ascii="Helvetica" w:hAnsi="Helvetica"/>
          <w:sz w:val="20"/>
          <w:szCs w:val="20"/>
          <w14:shadow w14:blurRad="25400" w14:dist="0" w14:dir="0" w14:sx="100000" w14:sy="100000" w14:kx="0" w14:ky="0" w14:algn="tl">
            <w14:srgbClr w14:val="000000">
              <w14:alpha w14:val="100000"/>
            </w14:srgbClr>
          </w14:shadow>
        </w:rPr>
        <w:t xml:space="preserve">de </w:t>
      </w:r>
      <w:r w:rsidRPr="00DB6611">
        <w:rPr>
          <w:rFonts w:ascii="Helvetica" w:hAnsi="Helvetica"/>
          <w:sz w:val="20"/>
          <w:szCs w:val="20"/>
          <w14:shadow w14:blurRad="25400" w14:dist="0" w14:dir="0" w14:sx="100000" w14:sy="100000" w14:kx="0" w14:ky="0" w14:algn="tl">
            <w14:srgbClr w14:val="000000">
              <w14:alpha w14:val="100000"/>
            </w14:srgbClr>
          </w14:shadow>
        </w:rPr>
        <w:t xml:space="preserve">expositie en </w:t>
      </w:r>
      <w:r w:rsidR="00681FD5">
        <w:rPr>
          <w:rFonts w:ascii="Helvetica" w:hAnsi="Helvetica"/>
          <w:sz w:val="20"/>
          <w:szCs w:val="20"/>
          <w14:shadow w14:blurRad="25400" w14:dist="0" w14:dir="0" w14:sx="100000" w14:sy="100000" w14:kx="0" w14:ky="0" w14:algn="tl">
            <w14:srgbClr w14:val="000000">
              <w14:alpha w14:val="100000"/>
            </w14:srgbClr>
          </w14:shadow>
        </w:rPr>
        <w:t xml:space="preserve">de </w:t>
      </w:r>
      <w:r w:rsidRPr="00DB6611">
        <w:rPr>
          <w:rFonts w:ascii="Helvetica" w:hAnsi="Helvetica"/>
          <w:sz w:val="20"/>
          <w:szCs w:val="20"/>
          <w14:shadow w14:blurRad="25400" w14:dist="0" w14:dir="0" w14:sx="100000" w14:sy="100000" w14:kx="0" w14:ky="0" w14:algn="tl">
            <w14:srgbClr w14:val="000000">
              <w14:alpha w14:val="100000"/>
            </w14:srgbClr>
          </w14:shadow>
        </w:rPr>
        <w:t>restaurant</w:t>
      </w:r>
      <w:r w:rsidR="00681FD5">
        <w:rPr>
          <w:rFonts w:ascii="Helvetica" w:hAnsi="Helvetica"/>
          <w:sz w:val="20"/>
          <w:szCs w:val="20"/>
          <w14:shadow w14:blurRad="25400" w14:dist="0" w14:dir="0" w14:sx="100000" w14:sy="100000" w14:kx="0" w14:ky="0" w14:algn="tl">
            <w14:srgbClr w14:val="000000">
              <w14:alpha w14:val="100000"/>
            </w14:srgbClr>
          </w14:shadow>
        </w:rPr>
        <w:t>s</w:t>
      </w:r>
      <w:r w:rsidRPr="00DB6611">
        <w:rPr>
          <w:rFonts w:ascii="Helvetica" w:hAnsi="Helvetica"/>
          <w:sz w:val="20"/>
          <w:szCs w:val="20"/>
          <w14:shadow w14:blurRad="25400" w14:dist="0" w14:dir="0" w14:sx="100000" w14:sy="100000" w14:kx="0" w14:ky="0" w14:algn="tl">
            <w14:srgbClr w14:val="000000">
              <w14:alpha w14:val="100000"/>
            </w14:srgbClr>
          </w14:shadow>
        </w:rPr>
        <w:t xml:space="preserve"> dagelijks open vanaf 11:00 uur. Sluitingstijd van de expositie is 20:00 uur, met uitzondering van de tentoonstelling in het restaurant en de meeting rooms, die om middernacht sluiten.</w:t>
      </w:r>
    </w:p>
    <w:p w:rsidR="005643FA" w:rsidRPr="00DB6611" w:rsidRDefault="005643FA" w:rsidP="00FA4940">
      <w:pPr>
        <w:widowControl w:val="0"/>
        <w:rPr>
          <w:rFonts w:ascii="Helvetica" w:eastAsia="Helvetica" w:hAnsi="Helvetica" w:cs="Helvetica"/>
          <w:sz w:val="20"/>
          <w:szCs w:val="20"/>
          <w14:shadow w14:blurRad="25400" w14:dist="0" w14:dir="0" w14:sx="100000" w14:sy="100000" w14:kx="0" w14:ky="0" w14:algn="tl">
            <w14:srgbClr w14:val="000000">
              <w14:alpha w14:val="100000"/>
            </w14:srgbClr>
          </w14:shadow>
        </w:rPr>
      </w:pPr>
    </w:p>
    <w:p w:rsidR="002F5094" w:rsidRPr="00DB6611" w:rsidRDefault="00E35D05" w:rsidP="00887049">
      <w:pPr>
        <w:rPr>
          <w:rFonts w:ascii="Helvetica" w:hAnsi="Helvetica"/>
          <w:sz w:val="20"/>
          <w:szCs w:val="20"/>
          <w14:shadow w14:blurRad="25400" w14:dist="0" w14:dir="0" w14:sx="100000" w14:sy="100000" w14:kx="0" w14:ky="0" w14:algn="tl">
            <w14:srgbClr w14:val="000000">
              <w14:alpha w14:val="100000"/>
            </w14:srgbClr>
          </w14:shadow>
        </w:rPr>
      </w:pPr>
      <w:r w:rsidRPr="00DB6611">
        <w:rPr>
          <w:rFonts w:ascii="Helvetica" w:hAnsi="Helvetica"/>
          <w:b/>
          <w:bCs/>
          <w:sz w:val="20"/>
          <w:szCs w:val="20"/>
          <w14:shadow w14:blurRad="25400" w14:dist="0" w14:dir="0" w14:sx="100000" w14:sy="100000" w14:kx="0" w14:ky="0" w14:algn="tl">
            <w14:srgbClr w14:val="000000">
              <w14:alpha w14:val="100000"/>
            </w14:srgbClr>
          </w14:shadow>
        </w:rPr>
        <w:t>Eat &amp; Drink</w:t>
      </w:r>
      <w:r w:rsidRPr="00DB6611">
        <w:rPr>
          <w:rFonts w:ascii="Helvetica" w:eastAsia="Helvetica" w:hAnsi="Helvetica" w:cs="Helvetica"/>
          <w:sz w:val="20"/>
          <w:szCs w:val="20"/>
          <w14:shadow w14:blurRad="25400" w14:dist="0" w14:dir="0" w14:sx="100000" w14:sy="100000" w14:kx="0" w14:ky="0" w14:algn="tl">
            <w14:srgbClr w14:val="000000">
              <w14:alpha w14:val="100000"/>
            </w14:srgbClr>
          </w14:shadow>
        </w:rPr>
        <w:br/>
      </w:r>
      <w:r w:rsidR="002F5094" w:rsidRPr="00DB6611">
        <w:rPr>
          <w:rFonts w:ascii="Helvetica" w:hAnsi="Helvetica"/>
          <w:sz w:val="20"/>
          <w:szCs w:val="20"/>
          <w14:shadow w14:blurRad="25400" w14:dist="0" w14:dir="0" w14:sx="100000" w14:sy="100000" w14:kx="0" w14:ky="0" w14:algn="tl">
            <w14:srgbClr w14:val="000000">
              <w14:alpha w14:val="100000"/>
            </w14:srgbClr>
          </w14:shadow>
        </w:rPr>
        <w:t xml:space="preserve">Design en hospitality- concept Kazerne huisvest </w:t>
      </w:r>
      <w:r w:rsidR="00681FD5">
        <w:rPr>
          <w:rFonts w:ascii="Helvetica" w:hAnsi="Helvetica"/>
          <w:sz w:val="20"/>
          <w:szCs w:val="20"/>
          <w14:shadow w14:blurRad="25400" w14:dist="0" w14:dir="0" w14:sx="100000" w14:sy="100000" w14:kx="0" w14:ky="0" w14:algn="tl">
            <w14:srgbClr w14:val="000000">
              <w14:alpha w14:val="100000"/>
            </w14:srgbClr>
          </w14:shadow>
        </w:rPr>
        <w:t xml:space="preserve">inmiddels </w:t>
      </w:r>
      <w:r w:rsidR="002F5094" w:rsidRPr="00DB6611">
        <w:rPr>
          <w:rFonts w:ascii="Helvetica" w:hAnsi="Helvetica"/>
          <w:sz w:val="20"/>
          <w:szCs w:val="20"/>
          <w14:shadow w14:blurRad="25400" w14:dist="0" w14:dir="0" w14:sx="100000" w14:sy="100000" w14:kx="0" w14:ky="0" w14:algn="tl">
            <w14:srgbClr w14:val="000000">
              <w14:alpha w14:val="100000"/>
            </w14:srgbClr>
          </w14:shadow>
        </w:rPr>
        <w:t xml:space="preserve">twee restaurants. </w:t>
      </w:r>
    </w:p>
    <w:p w:rsidR="002F5094" w:rsidRPr="00DB6611" w:rsidRDefault="002F5094">
      <w:pPr>
        <w:rPr>
          <w:rFonts w:ascii="Helvetica" w:hAnsi="Helvetica"/>
          <w:sz w:val="20"/>
          <w:szCs w:val="20"/>
          <w14:shadow w14:blurRad="25400" w14:dist="0" w14:dir="0" w14:sx="100000" w14:sy="100000" w14:kx="0" w14:ky="0" w14:algn="tl">
            <w14:srgbClr w14:val="000000">
              <w14:alpha w14:val="100000"/>
            </w14:srgbClr>
          </w14:shadow>
        </w:rPr>
      </w:pPr>
    </w:p>
    <w:p w:rsidR="005643FA" w:rsidRPr="00DB6611" w:rsidRDefault="002F5094">
      <w:pPr>
        <w:rPr>
          <w:rFonts w:ascii="Helvetica" w:eastAsia="Helvetica" w:hAnsi="Helvetica" w:cs="Helvetica"/>
          <w:sz w:val="20"/>
          <w:szCs w:val="20"/>
          <w14:shadow w14:blurRad="25400" w14:dist="0" w14:dir="0" w14:sx="100000" w14:sy="100000" w14:kx="0" w14:ky="0" w14:algn="tl">
            <w14:srgbClr w14:val="000000">
              <w14:alpha w14:val="100000"/>
            </w14:srgbClr>
          </w14:shadow>
        </w:rPr>
      </w:pPr>
      <w:r w:rsidRPr="00DB6611">
        <w:rPr>
          <w:rFonts w:ascii="Helvetica" w:hAnsi="Helvetica"/>
          <w:sz w:val="20"/>
          <w:szCs w:val="20"/>
          <w14:shadow w14:blurRad="25400" w14:dist="0" w14:dir="0" w14:sx="100000" w14:sy="100000" w14:kx="0" w14:ky="0" w14:algn="tl">
            <w14:srgbClr w14:val="000000">
              <w14:alpha w14:val="100000"/>
            </w14:srgbClr>
          </w14:shadow>
        </w:rPr>
        <w:t xml:space="preserve">In </w:t>
      </w:r>
      <w:r w:rsidR="002D24E8">
        <w:rPr>
          <w:rFonts w:ascii="Helvetica" w:hAnsi="Helvetica"/>
          <w:sz w:val="20"/>
          <w:szCs w:val="20"/>
          <w14:shadow w14:blurRad="25400" w14:dist="0" w14:dir="0" w14:sx="100000" w14:sy="100000" w14:kx="0" w14:ky="0" w14:algn="tl">
            <w14:srgbClr w14:val="000000">
              <w14:alpha w14:val="100000"/>
            </w14:srgbClr>
          </w14:shadow>
        </w:rPr>
        <w:t>het</w:t>
      </w:r>
      <w:r w:rsidR="00C24039" w:rsidRPr="00DB6611">
        <w:rPr>
          <w:rFonts w:ascii="Helvetica" w:hAnsi="Helvetica"/>
          <w:sz w:val="20"/>
          <w:szCs w:val="20"/>
          <w14:shadow w14:blurRad="25400" w14:dist="0" w14:dir="0" w14:sx="100000" w14:sy="100000" w14:kx="0" w14:ky="0" w14:algn="tl">
            <w14:srgbClr w14:val="000000">
              <w14:alpha w14:val="100000"/>
            </w14:srgbClr>
          </w14:shadow>
        </w:rPr>
        <w:t xml:space="preserve"> industriële </w:t>
      </w:r>
      <w:r w:rsidRPr="00DB6611">
        <w:rPr>
          <w:rFonts w:ascii="Helvetica" w:hAnsi="Helvetica"/>
          <w:sz w:val="20"/>
          <w:szCs w:val="20"/>
          <w14:shadow w14:blurRad="25400" w14:dist="0" w14:dir="0" w14:sx="100000" w14:sy="100000" w14:kx="0" w14:ky="0" w14:algn="tl">
            <w14:srgbClr w14:val="000000">
              <w14:alpha w14:val="100000"/>
            </w14:srgbClr>
          </w14:shadow>
        </w:rPr>
        <w:t xml:space="preserve">bar/restaurant Kazerne </w:t>
      </w:r>
      <w:r w:rsidR="00C24039" w:rsidRPr="00DB6611">
        <w:rPr>
          <w:rFonts w:ascii="Helvetica" w:hAnsi="Helvetica"/>
          <w:sz w:val="20"/>
          <w:szCs w:val="20"/>
          <w14:shadow w14:blurRad="25400" w14:dist="0" w14:dir="0" w14:sx="100000" w14:sy="100000" w14:kx="0" w14:ky="0" w14:algn="tl">
            <w14:srgbClr w14:val="000000">
              <w14:alpha w14:val="100000"/>
            </w14:srgbClr>
          </w14:shadow>
        </w:rPr>
        <w:t>geven</w:t>
      </w:r>
      <w:r w:rsidRPr="00DB6611">
        <w:rPr>
          <w:rFonts w:ascii="Helvetica" w:hAnsi="Helvetica"/>
          <w:sz w:val="20"/>
          <w:szCs w:val="20"/>
          <w14:shadow w14:blurRad="25400" w14:dist="0" w14:dir="0" w14:sx="100000" w14:sy="100000" w14:kx="0" w14:ky="0" w14:algn="tl">
            <w14:srgbClr w14:val="000000">
              <w14:alpha w14:val="100000"/>
            </w14:srgbClr>
          </w14:shadow>
        </w:rPr>
        <w:t xml:space="preserve"> chef Giovanni Gabana </w:t>
      </w:r>
      <w:r w:rsidR="00C24039" w:rsidRPr="00DB6611">
        <w:rPr>
          <w:rFonts w:ascii="Helvetica" w:hAnsi="Helvetica"/>
          <w:sz w:val="20"/>
          <w:szCs w:val="20"/>
          <w14:shadow w14:blurRad="25400" w14:dist="0" w14:dir="0" w14:sx="100000" w14:sy="100000" w14:kx="0" w14:ky="0" w14:algn="tl">
            <w14:srgbClr w14:val="000000">
              <w14:alpha w14:val="100000"/>
            </w14:srgbClr>
          </w14:shadow>
        </w:rPr>
        <w:t xml:space="preserve">en zijn team </w:t>
      </w:r>
      <w:r w:rsidRPr="00DB6611">
        <w:rPr>
          <w:rFonts w:ascii="Helvetica" w:hAnsi="Helvetica"/>
          <w:sz w:val="20"/>
          <w:szCs w:val="20"/>
          <w14:shadow w14:blurRad="25400" w14:dist="0" w14:dir="0" w14:sx="100000" w14:sy="100000" w14:kx="0" w14:ky="0" w14:algn="tl">
            <w14:srgbClr w14:val="000000">
              <w14:alpha w14:val="100000"/>
            </w14:srgbClr>
          </w14:shadow>
        </w:rPr>
        <w:t xml:space="preserve">een authentieke </w:t>
      </w:r>
      <w:r w:rsidR="002D24E8">
        <w:rPr>
          <w:rFonts w:ascii="Helvetica" w:hAnsi="Helvetica"/>
          <w:sz w:val="20"/>
          <w:szCs w:val="20"/>
          <w14:shadow w14:blurRad="25400" w14:dist="0" w14:dir="0" w14:sx="100000" w14:sy="100000" w14:kx="0" w14:ky="0" w14:algn="tl">
            <w14:srgbClr w14:val="000000">
              <w14:alpha w14:val="100000"/>
            </w14:srgbClr>
          </w14:shadow>
        </w:rPr>
        <w:t xml:space="preserve">maar </w:t>
      </w:r>
      <w:r w:rsidRPr="00DB6611">
        <w:rPr>
          <w:rFonts w:ascii="Helvetica" w:hAnsi="Helvetica"/>
          <w:sz w:val="20"/>
          <w:szCs w:val="20"/>
          <w14:shadow w14:blurRad="25400" w14:dist="0" w14:dir="0" w14:sx="100000" w14:sy="100000" w14:kx="0" w14:ky="0" w14:algn="tl">
            <w14:srgbClr w14:val="000000">
              <w14:alpha w14:val="100000"/>
            </w14:srgbClr>
          </w14:shadow>
        </w:rPr>
        <w:t xml:space="preserve">moderne Italiaanse touch aan </w:t>
      </w:r>
      <w:r w:rsidR="00C24039" w:rsidRPr="00DB6611">
        <w:rPr>
          <w:rFonts w:ascii="Helvetica" w:hAnsi="Helvetica"/>
          <w:sz w:val="20"/>
          <w:szCs w:val="20"/>
          <w14:shadow w14:blurRad="25400" w14:dist="0" w14:dir="0" w14:sx="100000" w14:sy="100000" w14:kx="0" w14:ky="0" w14:algn="tl">
            <w14:srgbClr w14:val="000000">
              <w14:alpha w14:val="100000"/>
            </w14:srgbClr>
          </w14:shadow>
        </w:rPr>
        <w:t>het</w:t>
      </w:r>
      <w:r w:rsidRPr="00DB6611">
        <w:rPr>
          <w:rFonts w:ascii="Helvetica" w:hAnsi="Helvetica"/>
          <w:sz w:val="20"/>
          <w:szCs w:val="20"/>
          <w14:shadow w14:blurRad="25400" w14:dist="0" w14:dir="0" w14:sx="100000" w14:sy="100000" w14:kx="0" w14:ky="0" w14:algn="tl">
            <w14:srgbClr w14:val="000000">
              <w14:alpha w14:val="100000"/>
            </w14:srgbClr>
          </w14:shadow>
        </w:rPr>
        <w:t xml:space="preserve"> menu. </w:t>
      </w:r>
      <w:r w:rsidR="00E35D05" w:rsidRPr="00DB6611">
        <w:rPr>
          <w:rFonts w:ascii="Helvetica" w:hAnsi="Helvetica"/>
          <w:sz w:val="20"/>
          <w:szCs w:val="20"/>
          <w14:shadow w14:blurRad="25400" w14:dist="0" w14:dir="0" w14:sx="100000" w14:sy="100000" w14:kx="0" w14:ky="0" w14:algn="tl">
            <w14:srgbClr w14:val="000000">
              <w14:alpha w14:val="100000"/>
            </w14:srgbClr>
          </w14:shadow>
        </w:rPr>
        <w:t xml:space="preserve">Midden tussen </w:t>
      </w:r>
      <w:r w:rsidR="00C24039" w:rsidRPr="00DB6611">
        <w:rPr>
          <w:rFonts w:ascii="Helvetica" w:hAnsi="Helvetica"/>
          <w:sz w:val="20"/>
          <w:szCs w:val="20"/>
          <w14:shadow w14:blurRad="25400" w14:dist="0" w14:dir="0" w14:sx="100000" w14:sy="100000" w14:kx="0" w14:ky="0" w14:algn="tl">
            <w14:srgbClr w14:val="000000">
              <w14:alpha w14:val="100000"/>
            </w14:srgbClr>
          </w14:shadow>
        </w:rPr>
        <w:t xml:space="preserve">de </w:t>
      </w:r>
      <w:r w:rsidR="00E35D05" w:rsidRPr="00DB6611">
        <w:rPr>
          <w:rFonts w:ascii="Helvetica" w:hAnsi="Helvetica"/>
          <w:sz w:val="20"/>
          <w:szCs w:val="20"/>
          <w14:shadow w14:blurRad="25400" w14:dist="0" w14:dir="0" w14:sx="100000" w14:sy="100000" w14:kx="0" w14:ky="0" w14:algn="tl">
            <w14:srgbClr w14:val="000000">
              <w14:alpha w14:val="100000"/>
            </w14:srgbClr>
          </w14:shadow>
        </w:rPr>
        <w:t>exposities serve</w:t>
      </w:r>
      <w:r w:rsidR="00C24039" w:rsidRPr="00DB6611">
        <w:rPr>
          <w:rFonts w:ascii="Helvetica" w:hAnsi="Helvetica"/>
          <w:sz w:val="20"/>
          <w:szCs w:val="20"/>
          <w14:shadow w14:blurRad="25400" w14:dist="0" w14:dir="0" w14:sx="100000" w14:sy="100000" w14:kx="0" w14:ky="0" w14:algn="tl">
            <w14:srgbClr w14:val="000000">
              <w14:alpha w14:val="100000"/>
            </w14:srgbClr>
          </w14:shadow>
        </w:rPr>
        <w:t>ren zij</w:t>
      </w:r>
      <w:r w:rsidR="00E35D05" w:rsidRPr="00DB6611">
        <w:rPr>
          <w:rFonts w:ascii="Helvetica" w:hAnsi="Helvetica"/>
          <w:sz w:val="20"/>
          <w:szCs w:val="20"/>
          <w14:shadow w14:blurRad="25400" w14:dist="0" w14:dir="0" w14:sx="100000" w14:sy="100000" w14:kx="0" w14:ky="0" w14:algn="tl">
            <w14:srgbClr w14:val="000000">
              <w14:alpha w14:val="100000"/>
            </w14:srgbClr>
          </w14:shadow>
        </w:rPr>
        <w:t xml:space="preserve"> robuuste, no-nonsense </w:t>
      </w:r>
      <w:r w:rsidR="00E35D05" w:rsidRPr="00DB6611">
        <w:rPr>
          <w:rFonts w:ascii="Helvetica" w:hAnsi="Helvetica"/>
          <w:sz w:val="20"/>
          <w:szCs w:val="20"/>
          <w14:shadow w14:blurRad="25400" w14:dist="0" w14:dir="0" w14:sx="100000" w14:sy="100000" w14:kx="0" w14:ky="0" w14:algn="tl">
            <w14:srgbClr w14:val="000000">
              <w14:alpha w14:val="100000"/>
            </w14:srgbClr>
          </w14:shadow>
        </w:rPr>
        <w:lastRenderedPageBreak/>
        <w:t>gerechten</w:t>
      </w:r>
      <w:r w:rsidR="00C24039" w:rsidRPr="00DB6611">
        <w:rPr>
          <w:rFonts w:ascii="Helvetica" w:hAnsi="Helvetica"/>
          <w:sz w:val="20"/>
          <w:szCs w:val="20"/>
          <w14:shadow w14:blurRad="25400" w14:dist="0" w14:dir="0" w14:sx="100000" w14:sy="100000" w14:kx="0" w14:ky="0" w14:algn="tl">
            <w14:srgbClr w14:val="000000">
              <w14:alpha w14:val="100000"/>
            </w14:srgbClr>
          </w14:shadow>
        </w:rPr>
        <w:t xml:space="preserve">. </w:t>
      </w:r>
      <w:r w:rsidR="00E35D05" w:rsidRPr="00DB6611">
        <w:rPr>
          <w:rFonts w:ascii="Helvetica" w:hAnsi="Helvetica"/>
          <w:sz w:val="20"/>
          <w:szCs w:val="20"/>
          <w14:shadow w14:blurRad="25400" w14:dist="0" w14:dir="0" w14:sx="100000" w14:sy="100000" w14:kx="0" w14:ky="0" w14:algn="tl">
            <w14:srgbClr w14:val="000000">
              <w14:alpha w14:val="100000"/>
            </w14:srgbClr>
          </w14:shadow>
        </w:rPr>
        <w:t>Je kunt er terecht voor een heerlijke lunch, een verfrissend drankje of een compleet diner. Bijvoorbeeld voor espresso met huisgemaakte chocoladetruffels, bubbels met oesters, of een verse</w:t>
      </w:r>
      <w:r w:rsidR="00E35D05" w:rsidRPr="00FA4940">
        <w:rPr>
          <w:rFonts w:ascii="Helvetica" w:hAnsi="Helvetica"/>
          <w:sz w:val="20"/>
          <w:szCs w:val="20"/>
          <w14:shadow w14:blurRad="25400" w14:dist="0" w14:dir="0" w14:sx="100000" w14:sy="100000" w14:kx="0" w14:ky="0" w14:algn="tl">
            <w14:srgbClr w14:val="000000">
              <w14:alpha w14:val="100000"/>
            </w14:srgbClr>
          </w14:shadow>
        </w:rPr>
        <w:t xml:space="preserve"> pasta </w:t>
      </w:r>
      <w:r w:rsidR="00E35D05" w:rsidRPr="00DB6611">
        <w:rPr>
          <w:rFonts w:ascii="Helvetica" w:hAnsi="Helvetica"/>
          <w:sz w:val="20"/>
          <w:szCs w:val="20"/>
          <w14:shadow w14:blurRad="25400" w14:dist="0" w14:dir="0" w14:sx="100000" w14:sy="100000" w14:kx="0" w14:ky="0" w14:algn="tl">
            <w14:srgbClr w14:val="000000">
              <w14:alpha w14:val="100000"/>
            </w14:srgbClr>
          </w14:shadow>
        </w:rPr>
        <w:t xml:space="preserve">met een salade en een heerlijke bijpassende wijn. Er is al een 3-gangen menu vanaf </w:t>
      </w:r>
      <w:r w:rsidR="00C24039" w:rsidRPr="00DB6611">
        <w:rPr>
          <w:rFonts w:ascii="Helvetica" w:hAnsi="Helvetica"/>
          <w:sz w:val="20"/>
          <w:szCs w:val="20"/>
          <w14:shadow w14:blurRad="25400" w14:dist="0" w14:dir="0" w14:sx="100000" w14:sy="100000" w14:kx="0" w14:ky="0" w14:algn="tl">
            <w14:srgbClr w14:val="000000">
              <w14:alpha w14:val="100000"/>
            </w14:srgbClr>
          </w14:shadow>
        </w:rPr>
        <w:t xml:space="preserve">37 </w:t>
      </w:r>
      <w:r w:rsidR="00E35D05" w:rsidRPr="00DB6611">
        <w:rPr>
          <w:rFonts w:ascii="Helvetica" w:hAnsi="Helvetica"/>
          <w:sz w:val="20"/>
          <w:szCs w:val="20"/>
          <w14:shadow w14:blurRad="25400" w14:dist="0" w14:dir="0" w14:sx="100000" w14:sy="100000" w14:kx="0" w14:ky="0" w14:algn="tl">
            <w14:srgbClr w14:val="000000">
              <w14:alpha w14:val="100000"/>
            </w14:srgbClr>
          </w14:shadow>
        </w:rPr>
        <w:t>euro.</w:t>
      </w:r>
    </w:p>
    <w:p w:rsidR="005643FA" w:rsidRPr="00DB6611" w:rsidRDefault="005643FA">
      <w:pPr>
        <w:rPr>
          <w:rFonts w:ascii="Helvetica" w:eastAsia="Helvetica" w:hAnsi="Helvetica" w:cs="Helvetica"/>
          <w:sz w:val="20"/>
          <w:szCs w:val="20"/>
          <w14:shadow w14:blurRad="25400" w14:dist="0" w14:dir="0" w14:sx="100000" w14:sy="100000" w14:kx="0" w14:ky="0" w14:algn="tl">
            <w14:srgbClr w14:val="000000">
              <w14:alpha w14:val="100000"/>
            </w14:srgbClr>
          </w14:shadow>
        </w:rPr>
      </w:pPr>
    </w:p>
    <w:p w:rsidR="007672FF" w:rsidRPr="00DB6611" w:rsidRDefault="006B4B9C">
      <w:pPr>
        <w:rPr>
          <w:rFonts w:ascii="Helvetica" w:eastAsia="Helvetica" w:hAnsi="Helvetica" w:cs="Helvetica"/>
          <w:sz w:val="20"/>
          <w:szCs w:val="20"/>
          <w14:shadow w14:blurRad="25400" w14:dist="0" w14:dir="0" w14:sx="100000" w14:sy="100000" w14:kx="0" w14:ky="0" w14:algn="tl">
            <w14:srgbClr w14:val="000000">
              <w14:alpha w14:val="100000"/>
            </w14:srgbClr>
          </w14:shadow>
        </w:rPr>
      </w:pPr>
      <w:r>
        <w:rPr>
          <w:rFonts w:ascii="Helvetica" w:hAnsi="Helvetica"/>
          <w:sz w:val="20"/>
          <w:szCs w:val="20"/>
          <w14:shadow w14:blurRad="25400" w14:dist="0" w14:dir="0" w14:sx="100000" w14:sy="100000" w14:kx="0" w14:ky="0" w14:algn="tl">
            <w14:srgbClr w14:val="000000">
              <w14:alpha w14:val="100000"/>
            </w14:srgbClr>
          </w14:shadow>
        </w:rPr>
        <w:t xml:space="preserve">Nieuw: fine dining in restaurant Benz at Kazerne. </w:t>
      </w:r>
      <w:r w:rsidR="00C24039" w:rsidRPr="00DB6611">
        <w:rPr>
          <w:rFonts w:ascii="Helvetica" w:hAnsi="Helvetica"/>
          <w:sz w:val="20"/>
          <w:szCs w:val="20"/>
          <w14:shadow w14:blurRad="25400" w14:dist="0" w14:dir="0" w14:sx="100000" w14:sy="100000" w14:kx="0" w14:ky="0" w14:algn="tl">
            <w14:srgbClr w14:val="000000">
              <w14:alpha w14:val="100000"/>
            </w14:srgbClr>
          </w14:shadow>
        </w:rPr>
        <w:t xml:space="preserve">Intiem, exclusief en geraffineerd. </w:t>
      </w:r>
      <w:r>
        <w:rPr>
          <w:rFonts w:ascii="Helvetica" w:hAnsi="Helvetica"/>
          <w:sz w:val="20"/>
          <w:szCs w:val="20"/>
          <w14:shadow w14:blurRad="25400" w14:dist="0" w14:dir="0" w14:sx="100000" w14:sy="100000" w14:kx="0" w14:ky="0" w14:algn="tl">
            <w14:srgbClr w14:val="000000">
              <w14:alpha w14:val="100000"/>
            </w14:srgbClr>
          </w14:shadow>
        </w:rPr>
        <w:t>Hier</w:t>
      </w:r>
      <w:r w:rsidR="002F5094" w:rsidRPr="00DB6611">
        <w:rPr>
          <w:rFonts w:ascii="Helvetica" w:hAnsi="Helvetica"/>
          <w:sz w:val="20"/>
          <w:szCs w:val="20"/>
          <w14:shadow w14:blurRad="25400" w14:dist="0" w14:dir="0" w14:sx="100000" w14:sy="100000" w14:kx="0" w14:ky="0" w14:algn="tl">
            <w14:srgbClr w14:val="000000">
              <w14:alpha w14:val="100000"/>
            </w14:srgbClr>
          </w14:shadow>
        </w:rPr>
        <w:t xml:space="preserve"> </w:t>
      </w:r>
      <w:r w:rsidR="00C24039" w:rsidRPr="00DB6611">
        <w:rPr>
          <w:rFonts w:ascii="Helvetica" w:hAnsi="Helvetica"/>
          <w:sz w:val="20"/>
          <w:szCs w:val="20"/>
          <w14:shadow w14:blurRad="25400" w14:dist="0" w14:dir="0" w14:sx="100000" w14:sy="100000" w14:kx="0" w14:ky="0" w14:algn="tl">
            <w14:srgbClr w14:val="000000">
              <w14:alpha w14:val="100000"/>
            </w14:srgbClr>
          </w14:shadow>
        </w:rPr>
        <w:t xml:space="preserve">biedt het </w:t>
      </w:r>
      <w:r w:rsidR="002F5094" w:rsidRPr="00DB6611">
        <w:rPr>
          <w:rFonts w:ascii="Helvetica" w:hAnsi="Helvetica"/>
          <w:sz w:val="20"/>
          <w:szCs w:val="20"/>
          <w14:shadow w14:blurRad="25400" w14:dist="0" w14:dir="0" w14:sx="100000" w14:sy="100000" w14:kx="0" w14:ky="0" w14:algn="tl">
            <w14:srgbClr w14:val="000000">
              <w14:alpha w14:val="100000"/>
            </w14:srgbClr>
          </w14:shadow>
        </w:rPr>
        <w:t>24-jarige talent Rasmus Olander</w:t>
      </w:r>
      <w:r w:rsidR="00C24039" w:rsidRPr="00DB6611">
        <w:rPr>
          <w:rFonts w:ascii="Helvetica" w:hAnsi="Helvetica"/>
          <w:sz w:val="20"/>
          <w:szCs w:val="20"/>
          <w14:shadow w14:blurRad="25400" w14:dist="0" w14:dir="0" w14:sx="100000" w14:sy="100000" w14:kx="0" w14:ky="0" w14:algn="tl">
            <w14:srgbClr w14:val="000000">
              <w14:alpha w14:val="100000"/>
            </w14:srgbClr>
          </w14:shadow>
        </w:rPr>
        <w:t xml:space="preserve"> een </w:t>
      </w:r>
      <w:r w:rsidR="00F26C06">
        <w:rPr>
          <w:rFonts w:ascii="Helvetica" w:hAnsi="Helvetica"/>
          <w:sz w:val="20"/>
          <w:szCs w:val="20"/>
          <w14:shadow w14:blurRad="25400" w14:dist="0" w14:dir="0" w14:sx="100000" w14:sy="100000" w14:kx="0" w14:ky="0" w14:algn="tl">
            <w14:srgbClr w14:val="000000">
              <w14:alpha w14:val="100000"/>
            </w14:srgbClr>
          </w14:shadow>
        </w:rPr>
        <w:t>culinaire</w:t>
      </w:r>
      <w:r w:rsidR="00F26C06" w:rsidRPr="00DB6611">
        <w:rPr>
          <w:rFonts w:ascii="Helvetica" w:hAnsi="Helvetica"/>
          <w:sz w:val="20"/>
          <w:szCs w:val="20"/>
          <w14:shadow w14:blurRad="25400" w14:dist="0" w14:dir="0" w14:sx="100000" w14:sy="100000" w14:kx="0" w14:ky="0" w14:algn="tl">
            <w14:srgbClr w14:val="000000">
              <w14:alpha w14:val="100000"/>
            </w14:srgbClr>
          </w14:shadow>
        </w:rPr>
        <w:t xml:space="preserve"> </w:t>
      </w:r>
      <w:r w:rsidR="00C24039" w:rsidRPr="00DB6611">
        <w:rPr>
          <w:rFonts w:ascii="Helvetica" w:hAnsi="Helvetica"/>
          <w:sz w:val="20"/>
          <w:szCs w:val="20"/>
          <w14:shadow w14:blurRad="25400" w14:dist="0" w14:dir="0" w14:sx="100000" w14:sy="100000" w14:kx="0" w14:ky="0" w14:algn="tl">
            <w14:srgbClr w14:val="000000">
              <w14:alpha w14:val="100000"/>
            </w14:srgbClr>
          </w14:shadow>
        </w:rPr>
        <w:t>beleving met Nordic touch.</w:t>
      </w:r>
      <w:r w:rsidR="00E35D05" w:rsidRPr="00DB6611">
        <w:rPr>
          <w:rFonts w:ascii="Helvetica" w:hAnsi="Helvetica"/>
          <w:sz w:val="20"/>
          <w:szCs w:val="20"/>
          <w14:shadow w14:blurRad="25400" w14:dist="0" w14:dir="0" w14:sx="100000" w14:sy="100000" w14:kx="0" w14:ky="0" w14:algn="tl">
            <w14:srgbClr w14:val="000000">
              <w14:alpha w14:val="100000"/>
            </w14:srgbClr>
          </w14:shadow>
        </w:rPr>
        <w:t xml:space="preserve"> In het oude koetshuis van de voormalig </w:t>
      </w:r>
      <w:r w:rsidR="00C24039" w:rsidRPr="00DB6611">
        <w:rPr>
          <w:rFonts w:ascii="Helvetica" w:hAnsi="Helvetica"/>
          <w:sz w:val="20"/>
          <w:szCs w:val="20"/>
          <w14:shadow w14:blurRad="25400" w14:dist="0" w14:dir="0" w14:sx="100000" w14:sy="100000" w14:kx="0" w14:ky="0" w14:algn="tl">
            <w14:srgbClr w14:val="000000">
              <w14:alpha w14:val="100000"/>
            </w14:srgbClr>
          </w14:shadow>
        </w:rPr>
        <w:t>marechausseekazerne</w:t>
      </w:r>
      <w:r w:rsidR="00E35D05" w:rsidRPr="00DB6611">
        <w:rPr>
          <w:rFonts w:ascii="Helvetica" w:hAnsi="Helvetica"/>
          <w:sz w:val="20"/>
          <w:szCs w:val="20"/>
          <w14:shadow w14:blurRad="25400" w14:dist="0" w14:dir="0" w14:sx="100000" w14:sy="100000" w14:kx="0" w14:ky="0" w14:algn="tl">
            <w14:srgbClr w14:val="000000">
              <w14:alpha w14:val="100000"/>
            </w14:srgbClr>
          </w14:shadow>
        </w:rPr>
        <w:t xml:space="preserve"> (</w:t>
      </w:r>
      <w:r w:rsidR="00C24039" w:rsidRPr="00DB6611">
        <w:rPr>
          <w:rFonts w:ascii="Helvetica" w:hAnsi="Helvetica"/>
          <w:sz w:val="20"/>
          <w:szCs w:val="20"/>
          <w14:shadow w14:blurRad="25400" w14:dist="0" w14:dir="0" w14:sx="100000" w14:sy="100000" w14:kx="0" w14:ky="0" w14:algn="tl">
            <w14:srgbClr w14:val="000000">
              <w14:alpha w14:val="100000"/>
            </w14:srgbClr>
          </w14:shadow>
        </w:rPr>
        <w:t xml:space="preserve">daar </w:t>
      </w:r>
      <w:r w:rsidR="00E35D05" w:rsidRPr="00DB6611">
        <w:rPr>
          <w:rFonts w:ascii="Helvetica" w:hAnsi="Helvetica"/>
          <w:sz w:val="20"/>
          <w:szCs w:val="20"/>
          <w14:shadow w14:blurRad="25400" w14:dist="0" w14:dir="0" w14:sx="100000" w14:sy="100000" w14:kx="0" w14:ky="0" w14:algn="tl">
            <w14:srgbClr w14:val="000000">
              <w14:alpha w14:val="100000"/>
            </w14:srgbClr>
          </w14:shadow>
        </w:rPr>
        <w:t xml:space="preserve">waar </w:t>
      </w:r>
      <w:r w:rsidR="002F5094" w:rsidRPr="00DB6611">
        <w:rPr>
          <w:rFonts w:ascii="Helvetica" w:hAnsi="Helvetica"/>
          <w:sz w:val="20"/>
          <w:szCs w:val="20"/>
          <w14:shadow w14:blurRad="25400" w14:dist="0" w14:dir="0" w14:sx="100000" w14:sy="100000" w14:kx="0" w14:ky="0" w14:algn="tl">
            <w14:srgbClr w14:val="000000">
              <w14:alpha w14:val="100000"/>
            </w14:srgbClr>
          </w14:shadow>
        </w:rPr>
        <w:t xml:space="preserve">de eerste </w:t>
      </w:r>
      <w:r w:rsidR="00C24039" w:rsidRPr="00DB6611">
        <w:rPr>
          <w:rFonts w:ascii="Helvetica" w:hAnsi="Helvetica"/>
          <w:sz w:val="20"/>
          <w:szCs w:val="20"/>
          <w14:shadow w14:blurRad="25400" w14:dist="0" w14:dir="0" w14:sx="100000" w14:sy="100000" w14:kx="0" w14:ky="0" w14:algn="tl">
            <w14:srgbClr w14:val="000000">
              <w14:alpha w14:val="100000"/>
            </w14:srgbClr>
          </w14:shadow>
        </w:rPr>
        <w:t>gemotoriseerde</w:t>
      </w:r>
      <w:r w:rsidR="002F5094" w:rsidRPr="00DB6611">
        <w:rPr>
          <w:rFonts w:ascii="Helvetica" w:hAnsi="Helvetica"/>
          <w:sz w:val="20"/>
          <w:szCs w:val="20"/>
          <w14:shadow w14:blurRad="25400" w14:dist="0" w14:dir="0" w14:sx="100000" w14:sy="100000" w14:kx="0" w14:ky="0" w14:algn="tl">
            <w14:srgbClr w14:val="000000">
              <w14:alpha w14:val="100000"/>
            </w14:srgbClr>
          </w14:shadow>
        </w:rPr>
        <w:t xml:space="preserve"> brandweerspuit van Eindhoven </w:t>
      </w:r>
      <w:r w:rsidR="00E35D05" w:rsidRPr="00FA4940">
        <w:rPr>
          <w:rFonts w:ascii="Helvetica" w:hAnsi="Helvetica"/>
          <w:i/>
          <w:iCs/>
          <w:sz w:val="20"/>
          <w:szCs w:val="20"/>
          <w14:shadow w14:blurRad="25400" w14:dist="0" w14:dir="0" w14:sx="100000" w14:sy="100000" w14:kx="0" w14:ky="0" w14:algn="tl">
            <w14:srgbClr w14:val="000000">
              <w14:alpha w14:val="100000"/>
            </w14:srgbClr>
          </w14:shadow>
        </w:rPr>
        <w:t>d’n Benz</w:t>
      </w:r>
      <w:r w:rsidR="00E35D05" w:rsidRPr="00DB6611">
        <w:rPr>
          <w:rFonts w:ascii="Helvetica" w:hAnsi="Helvetica"/>
          <w:sz w:val="20"/>
          <w:szCs w:val="20"/>
          <w14:shadow w14:blurRad="25400" w14:dist="0" w14:dir="0" w14:sx="100000" w14:sy="100000" w14:kx="0" w14:ky="0" w14:algn="tl">
            <w14:srgbClr w14:val="000000">
              <w14:alpha w14:val="100000"/>
            </w14:srgbClr>
          </w14:shadow>
        </w:rPr>
        <w:t xml:space="preserve"> </w:t>
      </w:r>
      <w:r w:rsidR="002F5094" w:rsidRPr="00DB6611">
        <w:rPr>
          <w:rFonts w:ascii="Helvetica" w:hAnsi="Helvetica"/>
          <w:sz w:val="20"/>
          <w:szCs w:val="20"/>
          <w14:shadow w14:blurRad="25400" w14:dist="0" w14:dir="0" w14:sx="100000" w14:sy="100000" w14:kx="0" w14:ky="0" w14:algn="tl">
            <w14:srgbClr w14:val="000000">
              <w14:alpha w14:val="100000"/>
            </w14:srgbClr>
          </w14:shadow>
        </w:rPr>
        <w:t>gestald stond</w:t>
      </w:r>
      <w:r w:rsidR="00E35D05" w:rsidRPr="00DB6611">
        <w:rPr>
          <w:rFonts w:ascii="Helvetica" w:hAnsi="Helvetica"/>
          <w:sz w:val="20"/>
          <w:szCs w:val="20"/>
          <w14:shadow w14:blurRad="25400" w14:dist="0" w14:dir="0" w14:sx="100000" w14:sy="100000" w14:kx="0" w14:ky="0" w14:algn="tl">
            <w14:srgbClr w14:val="000000">
              <w14:alpha w14:val="100000"/>
            </w14:srgbClr>
          </w14:shadow>
        </w:rPr>
        <w:t xml:space="preserve">) </w:t>
      </w:r>
      <w:r w:rsidR="00C24039" w:rsidRPr="00DB6611">
        <w:rPr>
          <w:rFonts w:ascii="Helvetica" w:hAnsi="Helvetica"/>
          <w:sz w:val="20"/>
          <w:szCs w:val="20"/>
          <w14:shadow w14:blurRad="25400" w14:dist="0" w14:dir="0" w14:sx="100000" w14:sy="100000" w14:kx="0" w14:ky="0" w14:algn="tl">
            <w14:srgbClr w14:val="000000">
              <w14:alpha w14:val="100000"/>
            </w14:srgbClr>
          </w14:shadow>
        </w:rPr>
        <w:t>ne</w:t>
      </w:r>
      <w:r w:rsidR="00DB6611" w:rsidRPr="00DB6611">
        <w:rPr>
          <w:rFonts w:ascii="Helvetica" w:hAnsi="Helvetica"/>
          <w:sz w:val="20"/>
          <w:szCs w:val="20"/>
          <w14:shadow w14:blurRad="25400" w14:dist="0" w14:dir="0" w14:sx="100000" w14:sy="100000" w14:kx="0" w14:ky="0" w14:algn="tl">
            <w14:srgbClr w14:val="000000">
              <w14:alpha w14:val="100000"/>
            </w14:srgbClr>
          </w14:shadow>
        </w:rPr>
        <w:t>e</w:t>
      </w:r>
      <w:r w:rsidR="00C24039" w:rsidRPr="00DB6611">
        <w:rPr>
          <w:rFonts w:ascii="Helvetica" w:hAnsi="Helvetica"/>
          <w:sz w:val="20"/>
          <w:szCs w:val="20"/>
          <w14:shadow w14:blurRad="25400" w14:dist="0" w14:dir="0" w14:sx="100000" w14:sy="100000" w14:kx="0" w14:ky="0" w14:algn="tl">
            <w14:srgbClr w14:val="000000">
              <w14:alpha w14:val="100000"/>
            </w14:srgbClr>
          </w14:shadow>
        </w:rPr>
        <w:t xml:space="preserve">mt hij </w:t>
      </w:r>
      <w:r w:rsidR="00E35D05" w:rsidRPr="00DB6611">
        <w:rPr>
          <w:rFonts w:ascii="Helvetica" w:hAnsi="Helvetica"/>
          <w:sz w:val="20"/>
          <w:szCs w:val="20"/>
          <w14:shadow w14:blurRad="25400" w14:dist="0" w14:dir="0" w14:sx="100000" w14:sy="100000" w14:kx="0" w14:ky="0" w14:algn="tl">
            <w14:srgbClr w14:val="000000">
              <w14:alpha w14:val="100000"/>
            </w14:srgbClr>
          </w14:shadow>
        </w:rPr>
        <w:t xml:space="preserve">je mee op een licht, doch aards en fris, doch </w:t>
      </w:r>
      <w:r w:rsidR="00C24039" w:rsidRPr="00DB6611">
        <w:rPr>
          <w:rFonts w:ascii="Helvetica" w:hAnsi="Helvetica"/>
          <w:sz w:val="20"/>
          <w:szCs w:val="20"/>
          <w14:shadow w14:blurRad="25400" w14:dist="0" w14:dir="0" w14:sx="100000" w14:sy="100000" w14:kx="0" w14:ky="0" w14:algn="tl">
            <w14:srgbClr w14:val="000000">
              <w14:alpha w14:val="100000"/>
            </w14:srgbClr>
          </w14:shadow>
        </w:rPr>
        <w:t>ver</w:t>
      </w:r>
      <w:r w:rsidR="00E35D05" w:rsidRPr="00DB6611">
        <w:rPr>
          <w:rFonts w:ascii="Helvetica" w:hAnsi="Helvetica"/>
          <w:sz w:val="20"/>
          <w:szCs w:val="20"/>
          <w14:shadow w14:blurRad="25400" w14:dist="0" w14:dir="0" w14:sx="100000" w14:sy="100000" w14:kx="0" w14:ky="0" w14:algn="tl">
            <w14:srgbClr w14:val="000000">
              <w14:alpha w14:val="100000"/>
            </w14:srgbClr>
          </w14:shadow>
        </w:rPr>
        <w:t>fijn</w:t>
      </w:r>
      <w:r w:rsidR="00C24039" w:rsidRPr="00DB6611">
        <w:rPr>
          <w:rFonts w:ascii="Helvetica" w:hAnsi="Helvetica"/>
          <w:sz w:val="20"/>
          <w:szCs w:val="20"/>
          <w14:shadow w14:blurRad="25400" w14:dist="0" w14:dir="0" w14:sx="100000" w14:sy="100000" w14:kx="0" w14:ky="0" w14:algn="tl">
            <w14:srgbClr w14:val="000000">
              <w14:alpha w14:val="100000"/>
            </w14:srgbClr>
          </w14:shadow>
        </w:rPr>
        <w:t>d</w:t>
      </w:r>
      <w:r w:rsidR="00E35D05" w:rsidRPr="00DB6611">
        <w:rPr>
          <w:rFonts w:ascii="Helvetica" w:hAnsi="Helvetica"/>
          <w:sz w:val="20"/>
          <w:szCs w:val="20"/>
          <w14:shadow w14:blurRad="25400" w14:dist="0" w14:dir="0" w14:sx="100000" w14:sy="100000" w14:kx="0" w14:ky="0" w14:algn="tl">
            <w14:srgbClr w14:val="000000">
              <w14:alpha w14:val="100000"/>
            </w14:srgbClr>
          </w14:shadow>
        </w:rPr>
        <w:t xml:space="preserve"> gastronomisch avontuur. Dompel je onder in een wereld vol wine, dine en design.</w:t>
      </w:r>
    </w:p>
    <w:p w:rsidR="00DB6611" w:rsidRPr="00BB7F7F" w:rsidRDefault="006B4B9C">
      <w:pPr>
        <w:rPr>
          <w:rFonts w:ascii="Helvetica" w:hAnsi="Helvetica"/>
          <w:b/>
          <w:bCs/>
          <w:sz w:val="20"/>
          <w:szCs w:val="20"/>
          <w:u w:color="000000"/>
        </w:rPr>
      </w:pPr>
      <w:r w:rsidRPr="00BB7F7F">
        <w:rPr>
          <w:rFonts w:ascii="Helvetica" w:eastAsia="Helvetica" w:hAnsi="Helvetica" w:cs="Helvetica"/>
          <w:sz w:val="24"/>
          <w:szCs w:val="24"/>
          <w:u w:color="000000"/>
        </w:rPr>
        <w:t xml:space="preserve"> </w:t>
      </w:r>
      <w:r w:rsidR="00F91020" w:rsidRPr="00BB7F7F">
        <w:rPr>
          <w:rFonts w:ascii="Helvetica" w:eastAsia="Helvetica" w:hAnsi="Helvetica" w:cs="Helvetica"/>
          <w:sz w:val="24"/>
          <w:szCs w:val="24"/>
          <w:u w:color="000000"/>
        </w:rPr>
        <w:br/>
      </w:r>
      <w:r w:rsidR="00DB6611" w:rsidRPr="00BB7F7F">
        <w:rPr>
          <w:rFonts w:ascii="Helvetica" w:hAnsi="Helvetica"/>
          <w:b/>
          <w:bCs/>
          <w:sz w:val="20"/>
          <w:szCs w:val="20"/>
          <w:u w:color="000000"/>
        </w:rPr>
        <w:t xml:space="preserve">Over </w:t>
      </w:r>
      <w:r w:rsidR="00F91020" w:rsidRPr="00BB7F7F">
        <w:rPr>
          <w:rFonts w:ascii="Helvetica" w:hAnsi="Helvetica"/>
          <w:b/>
          <w:bCs/>
          <w:sz w:val="20"/>
          <w:szCs w:val="20"/>
          <w:u w:color="000000"/>
        </w:rPr>
        <w:t>Home Of Design</w:t>
      </w:r>
      <w:r w:rsidR="00DB6611" w:rsidRPr="00BB7F7F">
        <w:rPr>
          <w:rFonts w:ascii="Helvetica" w:hAnsi="Helvetica"/>
          <w:b/>
          <w:bCs/>
          <w:sz w:val="20"/>
          <w:szCs w:val="20"/>
          <w:u w:color="000000"/>
        </w:rPr>
        <w:t xml:space="preserve"> Kazerne</w:t>
      </w:r>
    </w:p>
    <w:p w:rsidR="00DB6611" w:rsidRPr="00DB6611" w:rsidRDefault="00DB6611" w:rsidP="00FA4940">
      <w:pPr>
        <w:rPr>
          <w:sz w:val="20"/>
          <w:szCs w:val="20"/>
        </w:rPr>
      </w:pPr>
      <w:r w:rsidRPr="00DB6611">
        <w:rPr>
          <w:sz w:val="20"/>
          <w:szCs w:val="20"/>
        </w:rPr>
        <w:t xml:space="preserve">Eindhoven, een belangrijke stad binnen het internationale designveld, biedt vanaf nu een unieke design- en hospitalitybeleving: </w:t>
      </w:r>
      <w:hyperlink r:id="rId14" w:history="1">
        <w:r w:rsidRPr="00FA4940">
          <w:rPr>
            <w:sz w:val="20"/>
            <w:szCs w:val="20"/>
          </w:rPr>
          <w:t>Kazerne</w:t>
        </w:r>
      </w:hyperlink>
      <w:r w:rsidRPr="00DB6611">
        <w:rPr>
          <w:sz w:val="20"/>
          <w:szCs w:val="20"/>
        </w:rPr>
        <w:t xml:space="preserve"> – home of design. </w:t>
      </w:r>
    </w:p>
    <w:p w:rsidR="00DB6611" w:rsidRPr="00DB6611" w:rsidRDefault="000B7E5B">
      <w:pPr>
        <w:pStyle w:val="Hoofdtekst"/>
        <w:rPr>
          <w:sz w:val="20"/>
          <w:szCs w:val="20"/>
        </w:rPr>
      </w:pPr>
      <w:r>
        <w:rPr>
          <w:rFonts w:ascii="Helvetica" w:hAnsi="Helvetica"/>
          <w:noProof/>
          <w:color w:val="000000" w:themeColor="text1"/>
          <w:sz w:val="19"/>
          <w:szCs w:val="19"/>
        </w:rPr>
        <w:drawing>
          <wp:anchor distT="0" distB="0" distL="114300" distR="114300" simplePos="0" relativeHeight="251665408" behindDoc="0" locked="0" layoutInCell="1" allowOverlap="1" wp14:anchorId="390B498B" wp14:editId="01112C25">
            <wp:simplePos x="0" y="0"/>
            <wp:positionH relativeFrom="column">
              <wp:posOffset>-75565</wp:posOffset>
            </wp:positionH>
            <wp:positionV relativeFrom="paragraph">
              <wp:posOffset>144145</wp:posOffset>
            </wp:positionV>
            <wp:extent cx="1878965" cy="2630170"/>
            <wp:effectExtent l="0" t="0" r="635" b="0"/>
            <wp:wrapThrough wrapText="bothSides">
              <wp:wrapPolygon edited="0">
                <wp:start x="0" y="0"/>
                <wp:lineTo x="0" y="21485"/>
                <wp:lineTo x="21461" y="21485"/>
                <wp:lineTo x="21461"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taurantBenzAtKazerne_MaartenBaasForLensvelt_KikivanEijkforKazerne_VanTot_BuroBelen_SjefVoets_DaphnaLaurens_imageByPatrickMeisO2L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8965" cy="2630170"/>
                    </a:xfrm>
                    <a:prstGeom prst="rect">
                      <a:avLst/>
                    </a:prstGeom>
                  </pic:spPr>
                </pic:pic>
              </a:graphicData>
            </a:graphic>
            <wp14:sizeRelH relativeFrom="page">
              <wp14:pctWidth>0</wp14:pctWidth>
            </wp14:sizeRelH>
            <wp14:sizeRelV relativeFrom="page">
              <wp14:pctHeight>0</wp14:pctHeight>
            </wp14:sizeRelV>
          </wp:anchor>
        </w:drawing>
      </w:r>
    </w:p>
    <w:p w:rsidR="00DB6611" w:rsidRPr="00FA4940" w:rsidRDefault="00DB6611">
      <w:pPr>
        <w:pStyle w:val="Hoofdtekst"/>
        <w:rPr>
          <w:sz w:val="20"/>
          <w:szCs w:val="20"/>
        </w:rPr>
      </w:pPr>
      <w:r w:rsidRPr="00FA4940">
        <w:rPr>
          <w:sz w:val="20"/>
          <w:szCs w:val="20"/>
        </w:rPr>
        <w:t xml:space="preserve">Gevestigd in een voormalige marechausseekazerne en aangrenzende industriële loods, viert Kazerne de impact van design door gasten te omringen met recent werk van wereldklasse designtalent in een omgeving waar zij eten, drinken en verblijven. Het met veel aandacht voor de oorspronkelijke schoonheid gerenoveerde erfgoed telt 2.500 vierkante meter tentoonstellingsruimte (met om de vier maanden wisselende exposities), met daarbinnen acht luxe hotelkamers en -lofts, meerdere ontmoetingsruimten, een designshop en twee restaurants. Het industriële </w:t>
      </w:r>
      <w:hyperlink r:id="rId16" w:tgtFrame="_blank" w:history="1">
        <w:r w:rsidRPr="00FA4940">
          <w:rPr>
            <w:rStyle w:val="Hyperlink"/>
            <w:sz w:val="20"/>
            <w:szCs w:val="20"/>
          </w:rPr>
          <w:t>Bar/Restaurant</w:t>
        </w:r>
      </w:hyperlink>
      <w:r w:rsidRPr="00FA4940">
        <w:rPr>
          <w:sz w:val="20"/>
          <w:szCs w:val="20"/>
        </w:rPr>
        <w:t xml:space="preserve"> met Italiaanse touch opende in 2014. Het nieuwe fine-dining </w:t>
      </w:r>
      <w:hyperlink r:id="rId17" w:tgtFrame="_blank" w:history="1">
        <w:r w:rsidRPr="00FA4940">
          <w:rPr>
            <w:rStyle w:val="Hyperlink"/>
            <w:sz w:val="20"/>
            <w:szCs w:val="20"/>
          </w:rPr>
          <w:t>Restaurant Benz at Kazerne</w:t>
        </w:r>
      </w:hyperlink>
      <w:r w:rsidRPr="00FA4940">
        <w:rPr>
          <w:sz w:val="20"/>
          <w:szCs w:val="20"/>
        </w:rPr>
        <w:t xml:space="preserve">, met </w:t>
      </w:r>
      <w:r w:rsidR="00681FD5">
        <w:rPr>
          <w:sz w:val="20"/>
          <w:szCs w:val="20"/>
        </w:rPr>
        <w:t>Nordic</w:t>
      </w:r>
      <w:r w:rsidRPr="00FA4940">
        <w:rPr>
          <w:sz w:val="20"/>
          <w:szCs w:val="20"/>
        </w:rPr>
        <w:t xml:space="preserve"> touch, opende in maart 2019. Stel je een museaal platform voor, in monumentaal erfgoed dat is getransformeerd in een </w:t>
      </w:r>
      <w:hyperlink r:id="rId18" w:tgtFrame="_blank" w:history="1">
        <w:r w:rsidRPr="00FA4940">
          <w:rPr>
            <w:rStyle w:val="Hyperlink"/>
            <w:sz w:val="20"/>
            <w:szCs w:val="20"/>
          </w:rPr>
          <w:t>adembenemend hotel</w:t>
        </w:r>
      </w:hyperlink>
      <w:r w:rsidRPr="00FA4940">
        <w:rPr>
          <w:sz w:val="20"/>
          <w:szCs w:val="20"/>
        </w:rPr>
        <w:t xml:space="preserve">. </w:t>
      </w:r>
      <w:r w:rsidRPr="00FA4940">
        <w:rPr>
          <w:i/>
          <w:iCs/>
          <w:sz w:val="20"/>
          <w:szCs w:val="20"/>
        </w:rPr>
        <w:t xml:space="preserve">“Hier ontmoeten gasten de lokale creatieve community. Binnen deze inspirerende sfeervolle omgeving, ontstaan als vanzelf gesprekken over food en design” </w:t>
      </w:r>
      <w:r w:rsidRPr="00FA4940">
        <w:rPr>
          <w:sz w:val="20"/>
          <w:szCs w:val="20"/>
        </w:rPr>
        <w:t>aldus mede-initiatiefnemer en Creatief Directeur Annemoon Geurts. Als geen ander biedt Kazerne een omgeving waar gasten 24/7 kunnen ervaren hoe design waarde toevoegt aan de wereld waarin wij leven.</w:t>
      </w:r>
    </w:p>
    <w:p w:rsidR="005643FA" w:rsidRPr="00DB6611" w:rsidRDefault="005643FA">
      <w:pPr>
        <w:rPr>
          <w:rFonts w:ascii="Cambria" w:eastAsia="Cambria" w:hAnsi="Cambria" w:cs="Cambria"/>
          <w:sz w:val="24"/>
          <w:szCs w:val="24"/>
          <w:u w:color="000000"/>
        </w:rPr>
      </w:pPr>
    </w:p>
    <w:p w:rsidR="005643FA" w:rsidRPr="00DB6611" w:rsidRDefault="00E35D05">
      <w:pPr>
        <w:pStyle w:val="Hoofdtekst"/>
        <w:rPr>
          <w:rFonts w:ascii="Helvetica" w:eastAsia="Helvetica" w:hAnsi="Helvetica" w:cs="Helvetica"/>
        </w:rPr>
      </w:pPr>
      <w:r w:rsidRPr="00DB6611">
        <w:rPr>
          <w:rFonts w:ascii="Helvetica" w:hAnsi="Helvetica"/>
          <w:sz w:val="20"/>
          <w:szCs w:val="20"/>
        </w:rPr>
        <w:t>————————————————————————————————————————————————</w:t>
      </w:r>
    </w:p>
    <w:p w:rsidR="00DB6611" w:rsidRDefault="00DB6611">
      <w:pPr>
        <w:rPr>
          <w:rFonts w:ascii="Helvetica" w:eastAsia="Cambria" w:hAnsi="Helvetica" w:cs="Cambria"/>
          <w:b/>
          <w:bCs/>
          <w:sz w:val="20"/>
          <w:szCs w:val="20"/>
          <w:u w:color="000000"/>
        </w:rPr>
      </w:pPr>
    </w:p>
    <w:p w:rsidR="005643FA" w:rsidRPr="00DB6611" w:rsidRDefault="00E35D05">
      <w:pPr>
        <w:rPr>
          <w:rFonts w:ascii="Helvetica" w:eastAsia="Helvetica" w:hAnsi="Helvetica" w:cs="Helvetica"/>
          <w:b/>
          <w:bCs/>
          <w:sz w:val="20"/>
          <w:szCs w:val="20"/>
          <w:u w:color="000000"/>
        </w:rPr>
      </w:pPr>
      <w:r w:rsidRPr="00DB6611">
        <w:rPr>
          <w:rFonts w:ascii="Helvetica" w:eastAsia="Cambria" w:hAnsi="Helvetica" w:cs="Cambria"/>
          <w:b/>
          <w:bCs/>
          <w:sz w:val="20"/>
          <w:szCs w:val="20"/>
          <w:u w:color="000000"/>
        </w:rPr>
        <w:t>NOOT VOOR DE REDACTIE —</w:t>
      </w:r>
      <w:r w:rsidRPr="00DB6611">
        <w:rPr>
          <w:rFonts w:ascii="Helvetica" w:eastAsia="Cambria" w:hAnsi="Helvetica" w:cs="Cambria"/>
          <w:b/>
          <w:bCs/>
          <w:i/>
          <w:iCs/>
          <w:sz w:val="20"/>
          <w:szCs w:val="20"/>
          <w:u w:color="000000"/>
        </w:rPr>
        <w:t xml:space="preserve"> niet voor publicatie</w:t>
      </w:r>
    </w:p>
    <w:p w:rsidR="005643FA" w:rsidRPr="00DB6611" w:rsidRDefault="005643FA">
      <w:pPr>
        <w:rPr>
          <w:rFonts w:ascii="Helvetica" w:eastAsia="Helvetica" w:hAnsi="Helvetica" w:cs="Helvetica"/>
          <w:sz w:val="18"/>
          <w:szCs w:val="18"/>
          <w:u w:color="000000"/>
        </w:rPr>
      </w:pPr>
    </w:p>
    <w:p w:rsidR="005643FA" w:rsidRPr="00DB6611" w:rsidRDefault="00DB6611">
      <w:pPr>
        <w:rPr>
          <w:rFonts w:ascii="Helvetica" w:hAnsi="Helvetica"/>
          <w:sz w:val="18"/>
          <w:szCs w:val="18"/>
          <w:u w:color="000000"/>
        </w:rPr>
      </w:pPr>
      <w:r w:rsidRPr="00DB6611">
        <w:rPr>
          <w:rFonts w:ascii="Helvetica" w:hAnsi="Helvetica"/>
          <w:b/>
          <w:bCs/>
          <w:sz w:val="18"/>
          <w:szCs w:val="18"/>
          <w:u w:color="000000"/>
        </w:rPr>
        <w:t xml:space="preserve">Vernissage </w:t>
      </w:r>
      <w:r w:rsidR="00E35D05" w:rsidRPr="00DB6611">
        <w:rPr>
          <w:rFonts w:ascii="Helvetica" w:hAnsi="Helvetica"/>
          <w:b/>
          <w:bCs/>
          <w:sz w:val="18"/>
          <w:szCs w:val="18"/>
          <w:u w:color="000000"/>
        </w:rPr>
        <w:t xml:space="preserve">19 oktober </w:t>
      </w:r>
      <w:r w:rsidRPr="00DB6611">
        <w:rPr>
          <w:rFonts w:ascii="Helvetica" w:hAnsi="Helvetica"/>
          <w:b/>
          <w:bCs/>
          <w:sz w:val="18"/>
          <w:szCs w:val="18"/>
          <w:u w:color="000000"/>
        </w:rPr>
        <w:t>17</w:t>
      </w:r>
      <w:r w:rsidR="00E35D05" w:rsidRPr="00DB6611">
        <w:rPr>
          <w:rFonts w:ascii="Helvetica" w:hAnsi="Helvetica"/>
          <w:b/>
          <w:bCs/>
          <w:sz w:val="18"/>
          <w:szCs w:val="18"/>
          <w:u w:color="000000"/>
        </w:rPr>
        <w:t>:00 uur</w:t>
      </w:r>
      <w:r w:rsidR="00E35D05" w:rsidRPr="00DB6611">
        <w:rPr>
          <w:rFonts w:ascii="Helvetica" w:eastAsia="Helvetica" w:hAnsi="Helvetica" w:cs="Helvetica"/>
          <w:sz w:val="18"/>
          <w:szCs w:val="18"/>
          <w:u w:color="000000"/>
        </w:rPr>
        <w:br/>
      </w:r>
      <w:r w:rsidR="00F6734F">
        <w:rPr>
          <w:rFonts w:ascii="Helvetica" w:hAnsi="Helvetica"/>
          <w:sz w:val="18"/>
          <w:szCs w:val="18"/>
          <w:u w:color="000000"/>
        </w:rPr>
        <w:t>Met veel genoegen</w:t>
      </w:r>
      <w:r w:rsidR="00F6734F" w:rsidRPr="00DB6611">
        <w:rPr>
          <w:rFonts w:ascii="Helvetica" w:hAnsi="Helvetica"/>
          <w:sz w:val="18"/>
          <w:szCs w:val="18"/>
          <w:u w:color="000000"/>
        </w:rPr>
        <w:t xml:space="preserve"> </w:t>
      </w:r>
      <w:r w:rsidR="00E35D05" w:rsidRPr="00DB6611">
        <w:rPr>
          <w:rFonts w:ascii="Helvetica" w:hAnsi="Helvetica"/>
          <w:sz w:val="18"/>
          <w:szCs w:val="18"/>
          <w:u w:color="000000"/>
        </w:rPr>
        <w:t xml:space="preserve">nodigen wij u uit voor onze </w:t>
      </w:r>
      <w:r w:rsidRPr="00DB6611">
        <w:rPr>
          <w:rFonts w:ascii="Helvetica" w:hAnsi="Helvetica"/>
          <w:sz w:val="18"/>
          <w:szCs w:val="18"/>
          <w:u w:color="000000"/>
        </w:rPr>
        <w:t>vernissage</w:t>
      </w:r>
      <w:r w:rsidR="00E35D05" w:rsidRPr="00DB6611">
        <w:rPr>
          <w:rFonts w:ascii="Helvetica" w:hAnsi="Helvetica"/>
          <w:sz w:val="18"/>
          <w:szCs w:val="18"/>
          <w:u w:color="000000"/>
        </w:rPr>
        <w:t xml:space="preserve"> op zaterdag 19 oktober</w:t>
      </w:r>
      <w:r w:rsidRPr="00DB6611">
        <w:rPr>
          <w:rFonts w:ascii="Helvetica" w:hAnsi="Helvetica"/>
          <w:sz w:val="18"/>
          <w:szCs w:val="18"/>
          <w:u w:color="000000"/>
        </w:rPr>
        <w:t xml:space="preserve"> om 17:00 uur</w:t>
      </w:r>
      <w:r w:rsidR="00E35D05" w:rsidRPr="00DB6611">
        <w:rPr>
          <w:rFonts w:ascii="Helvetica" w:hAnsi="Helvetica"/>
          <w:sz w:val="18"/>
          <w:szCs w:val="18"/>
          <w:u w:color="000000"/>
        </w:rPr>
        <w:t xml:space="preserve">. </w:t>
      </w:r>
      <w:r w:rsidRPr="00DB6611">
        <w:rPr>
          <w:rFonts w:ascii="Helvetica" w:hAnsi="Helvetica"/>
          <w:sz w:val="18"/>
          <w:szCs w:val="18"/>
          <w:u w:color="000000"/>
        </w:rPr>
        <w:t>U</w:t>
      </w:r>
      <w:r w:rsidR="00E35D05" w:rsidRPr="00DB6611">
        <w:rPr>
          <w:rFonts w:ascii="Helvetica" w:hAnsi="Helvetica"/>
          <w:sz w:val="18"/>
          <w:szCs w:val="18"/>
          <w:u w:color="000000"/>
        </w:rPr>
        <w:t xml:space="preserve"> </w:t>
      </w:r>
      <w:r w:rsidRPr="00DB6611">
        <w:rPr>
          <w:rFonts w:ascii="Helvetica" w:hAnsi="Helvetica"/>
          <w:sz w:val="18"/>
          <w:szCs w:val="18"/>
          <w:u w:color="000000"/>
        </w:rPr>
        <w:t xml:space="preserve">bent </w:t>
      </w:r>
      <w:r w:rsidR="00E35D05" w:rsidRPr="00DB6611">
        <w:rPr>
          <w:rFonts w:ascii="Helvetica" w:hAnsi="Helvetica"/>
          <w:sz w:val="18"/>
          <w:szCs w:val="18"/>
          <w:u w:color="000000"/>
        </w:rPr>
        <w:t>van harte welkom voor een bezichtiging van de nieuwe tentoonstelling CIRCULAR&gt;MATERIALISTS. Naast Kazerne founder en Creative Director Annemoon Geurts zullen meerdere designers aanwezig zijn. We horen graag of we een persoonlijk interview met Annemoon en/of een van de exposerende designers kunnen organiseren.</w:t>
      </w:r>
    </w:p>
    <w:p w:rsidR="00DB6611" w:rsidRPr="00DB6611" w:rsidRDefault="00DB6611">
      <w:pPr>
        <w:rPr>
          <w:rFonts w:ascii="Helvetica" w:hAnsi="Helvetica"/>
          <w:sz w:val="18"/>
          <w:szCs w:val="18"/>
          <w:u w:color="000000"/>
        </w:rPr>
      </w:pPr>
    </w:p>
    <w:p w:rsidR="007672FF" w:rsidRPr="00FA4940" w:rsidRDefault="00DB6611">
      <w:pPr>
        <w:rPr>
          <w:rFonts w:ascii="Helvetica" w:hAnsi="Helvetica"/>
          <w:b/>
          <w:bCs/>
          <w:sz w:val="18"/>
          <w:szCs w:val="18"/>
          <w:u w:color="000000"/>
          <w:lang w:val="en-US"/>
        </w:rPr>
      </w:pPr>
      <w:r w:rsidRPr="00FA4940">
        <w:rPr>
          <w:rFonts w:ascii="Helvetica" w:hAnsi="Helvetica"/>
          <w:b/>
          <w:bCs/>
          <w:sz w:val="18"/>
          <w:szCs w:val="18"/>
          <w:u w:color="000000"/>
          <w:lang w:val="en-US"/>
        </w:rPr>
        <w:t>Kick of</w:t>
      </w:r>
      <w:r w:rsidR="007672FF" w:rsidRPr="00FA4940">
        <w:rPr>
          <w:rFonts w:ascii="Helvetica" w:hAnsi="Helvetica"/>
          <w:b/>
          <w:bCs/>
          <w:sz w:val="18"/>
          <w:szCs w:val="18"/>
          <w:u w:color="000000"/>
          <w:lang w:val="en-US"/>
        </w:rPr>
        <w:t>f</w:t>
      </w:r>
      <w:r w:rsidRPr="00FA4940">
        <w:rPr>
          <w:rFonts w:ascii="Helvetica" w:hAnsi="Helvetica"/>
          <w:b/>
          <w:bCs/>
          <w:sz w:val="18"/>
          <w:szCs w:val="18"/>
          <w:u w:color="000000"/>
          <w:lang w:val="en-US"/>
        </w:rPr>
        <w:t xml:space="preserve"> </w:t>
      </w:r>
      <w:r w:rsidR="00F6734F" w:rsidRPr="00FA4940">
        <w:rPr>
          <w:rFonts w:ascii="Helvetica" w:hAnsi="Helvetica"/>
          <w:b/>
          <w:bCs/>
          <w:sz w:val="18"/>
          <w:szCs w:val="18"/>
          <w:u w:color="000000"/>
          <w:lang w:val="en-US"/>
        </w:rPr>
        <w:t>Kazerne Design Award</w:t>
      </w:r>
      <w:r w:rsidR="007672FF" w:rsidRPr="00FA4940">
        <w:rPr>
          <w:rFonts w:ascii="Helvetica" w:hAnsi="Helvetica"/>
          <w:b/>
          <w:bCs/>
          <w:sz w:val="18"/>
          <w:szCs w:val="18"/>
          <w:u w:color="000000"/>
          <w:lang w:val="en-US"/>
        </w:rPr>
        <w:t xml:space="preserve"> 19 oktober 17:30 uur</w:t>
      </w:r>
    </w:p>
    <w:p w:rsidR="007672FF" w:rsidRPr="00FA4940" w:rsidRDefault="007672FF">
      <w:pPr>
        <w:rPr>
          <w:rFonts w:ascii="Helvetica" w:hAnsi="Helvetica"/>
          <w:sz w:val="18"/>
          <w:szCs w:val="18"/>
          <w:u w:color="000000"/>
        </w:rPr>
      </w:pPr>
      <w:r w:rsidRPr="00FA4940">
        <w:rPr>
          <w:rFonts w:ascii="Helvetica" w:hAnsi="Helvetica"/>
          <w:sz w:val="18"/>
          <w:szCs w:val="18"/>
          <w:u w:color="000000"/>
        </w:rPr>
        <w:t>Voorzitter Lammie van der Els van stichting Loyola zal de Kazerne Design Award Introduceren, een aanmoedigingsprijs voor Design Academy Graduates die in het voorjaar 2020 zal worden uitgereikt.</w:t>
      </w:r>
    </w:p>
    <w:p w:rsidR="00F6734F" w:rsidRPr="00FA4940" w:rsidRDefault="00F6734F">
      <w:pPr>
        <w:rPr>
          <w:rFonts w:ascii="Helvetica" w:eastAsia="Helvetica" w:hAnsi="Helvetica" w:cs="Helvetica"/>
          <w:b/>
          <w:bCs/>
          <w:sz w:val="18"/>
          <w:szCs w:val="18"/>
          <w:u w:color="000000"/>
        </w:rPr>
      </w:pPr>
    </w:p>
    <w:p w:rsidR="005643FA" w:rsidRPr="00FA4940" w:rsidRDefault="00E35D05">
      <w:pPr>
        <w:rPr>
          <w:rFonts w:ascii="Helvetica" w:eastAsia="Helvetica" w:hAnsi="Helvetica" w:cs="Helvetica"/>
          <w:b/>
          <w:bCs/>
          <w:sz w:val="18"/>
          <w:szCs w:val="18"/>
          <w:u w:color="000000"/>
          <w:lang w:val="en-US"/>
        </w:rPr>
      </w:pPr>
      <w:r w:rsidRPr="00FA4940">
        <w:rPr>
          <w:rFonts w:ascii="Helvetica" w:hAnsi="Helvetica"/>
          <w:b/>
          <w:bCs/>
          <w:sz w:val="18"/>
          <w:szCs w:val="18"/>
          <w:u w:color="000000"/>
          <w:lang w:val="en-US"/>
        </w:rPr>
        <w:t xml:space="preserve">KICK THAT ASS award </w:t>
      </w:r>
      <w:r w:rsidR="007672FF" w:rsidRPr="00FA4940">
        <w:rPr>
          <w:rFonts w:ascii="Helvetica" w:hAnsi="Helvetica"/>
          <w:b/>
          <w:bCs/>
          <w:sz w:val="18"/>
          <w:szCs w:val="18"/>
          <w:u w:color="000000"/>
          <w:lang w:val="en-US"/>
        </w:rPr>
        <w:t>19 oktober 17:40 uur</w:t>
      </w:r>
    </w:p>
    <w:p w:rsidR="005643FA" w:rsidRPr="00DB6611" w:rsidRDefault="00E35D05">
      <w:pPr>
        <w:rPr>
          <w:rFonts w:ascii="Helvetica" w:hAnsi="Helvetica"/>
          <w:sz w:val="18"/>
          <w:szCs w:val="18"/>
          <w:u w:color="000000"/>
        </w:rPr>
      </w:pPr>
      <w:r w:rsidRPr="00DB6611">
        <w:rPr>
          <w:rFonts w:ascii="Helvetica" w:hAnsi="Helvetica"/>
          <w:sz w:val="18"/>
          <w:szCs w:val="18"/>
          <w:u w:color="000000"/>
        </w:rPr>
        <w:t xml:space="preserve">Deze stimuleringsprijs voor beginnende ontwerpers werd in 2016 in het leven geroepen door designer Maarten Baas, die hem ook zal uitreiken. </w:t>
      </w:r>
    </w:p>
    <w:p w:rsidR="005643FA" w:rsidRPr="00DB6611" w:rsidRDefault="005643FA">
      <w:pPr>
        <w:rPr>
          <w:rFonts w:ascii="Helvetica" w:eastAsia="Helvetica" w:hAnsi="Helvetica" w:cs="Helvetica"/>
          <w:sz w:val="18"/>
          <w:szCs w:val="18"/>
          <w:u w:color="000000"/>
        </w:rPr>
      </w:pPr>
    </w:p>
    <w:p w:rsidR="005643FA" w:rsidRPr="00DB6611" w:rsidRDefault="00E35D05">
      <w:pPr>
        <w:rPr>
          <w:rFonts w:ascii="Helvetica" w:eastAsia="Helvetica" w:hAnsi="Helvetica" w:cs="Helvetica"/>
          <w:b/>
          <w:bCs/>
          <w:sz w:val="18"/>
          <w:szCs w:val="18"/>
          <w:u w:color="000000"/>
        </w:rPr>
      </w:pPr>
      <w:r w:rsidRPr="00DB6611">
        <w:rPr>
          <w:rFonts w:ascii="Helvetica" w:hAnsi="Helvetica"/>
          <w:b/>
          <w:bCs/>
          <w:sz w:val="18"/>
          <w:szCs w:val="18"/>
          <w:u w:color="000000"/>
        </w:rPr>
        <w:t>Online persmap</w:t>
      </w:r>
    </w:p>
    <w:p w:rsidR="005643FA" w:rsidRPr="00DB6611" w:rsidRDefault="00E35D05">
      <w:pPr>
        <w:rPr>
          <w:rFonts w:ascii="Helvetica" w:eastAsia="Helvetica" w:hAnsi="Helvetica" w:cs="Helvetica"/>
          <w:sz w:val="18"/>
          <w:szCs w:val="18"/>
          <w:u w:color="000000"/>
        </w:rPr>
      </w:pPr>
      <w:r w:rsidRPr="00DB6611">
        <w:rPr>
          <w:rFonts w:ascii="Helvetica" w:hAnsi="Helvetica"/>
          <w:sz w:val="18"/>
          <w:szCs w:val="18"/>
          <w:u w:color="000000"/>
        </w:rPr>
        <w:t xml:space="preserve">Persbericht en </w:t>
      </w:r>
      <w:r w:rsidR="00267BF7" w:rsidRPr="00DB6611">
        <w:rPr>
          <w:rFonts w:ascii="Helvetica" w:hAnsi="Helvetica"/>
          <w:sz w:val="18"/>
          <w:szCs w:val="18"/>
          <w:u w:color="000000"/>
        </w:rPr>
        <w:t>rechtsvrij</w:t>
      </w:r>
      <w:r w:rsidRPr="00DB6611">
        <w:rPr>
          <w:rFonts w:ascii="Helvetica" w:hAnsi="Helvetica"/>
          <w:sz w:val="18"/>
          <w:szCs w:val="18"/>
          <w:u w:color="000000"/>
        </w:rPr>
        <w:t xml:space="preserve"> high-res beeldmateriaal: </w:t>
      </w:r>
      <w:hyperlink r:id="rId19" w:history="1">
        <w:r w:rsidRPr="00DB6611">
          <w:rPr>
            <w:rFonts w:ascii="Helvetica" w:hAnsi="Helvetica"/>
            <w:sz w:val="18"/>
            <w:szCs w:val="18"/>
            <w:u w:color="000000"/>
          </w:rPr>
          <w:t>http://kazerne.com/press</w:t>
        </w:r>
      </w:hyperlink>
      <w:r w:rsidRPr="00DB6611">
        <w:rPr>
          <w:rFonts w:ascii="Helvetica" w:eastAsia="Helvetica" w:hAnsi="Helvetica" w:cs="Helvetica"/>
          <w:sz w:val="18"/>
          <w:szCs w:val="18"/>
          <w:u w:color="000000"/>
        </w:rPr>
        <w:br/>
      </w:r>
      <w:r w:rsidRPr="00DB6611">
        <w:rPr>
          <w:rFonts w:ascii="Helvetica" w:hAnsi="Helvetica"/>
          <w:sz w:val="18"/>
          <w:szCs w:val="18"/>
          <w:u w:color="000000"/>
        </w:rPr>
        <w:t xml:space="preserve">Aanvullende beelden en designer bio’s zijn beschikbaar op aanvraag. </w:t>
      </w:r>
    </w:p>
    <w:p w:rsidR="005643FA" w:rsidRPr="00DB6611" w:rsidRDefault="005643FA">
      <w:pPr>
        <w:rPr>
          <w:rFonts w:ascii="Helvetica" w:eastAsia="Helvetica" w:hAnsi="Helvetica" w:cs="Helvetica"/>
          <w:sz w:val="18"/>
          <w:szCs w:val="18"/>
          <w:u w:color="000000"/>
        </w:rPr>
      </w:pPr>
    </w:p>
    <w:p w:rsidR="005643FA" w:rsidRPr="00DB6611" w:rsidRDefault="00E35D05">
      <w:r w:rsidRPr="00DB6611">
        <w:rPr>
          <w:rFonts w:ascii="Helvetica" w:hAnsi="Helvetica"/>
          <w:b/>
          <w:bCs/>
          <w:sz w:val="18"/>
          <w:szCs w:val="18"/>
          <w:u w:color="000000"/>
        </w:rPr>
        <w:t>Contact</w:t>
      </w:r>
      <w:r w:rsidRPr="00DB6611">
        <w:rPr>
          <w:rFonts w:ascii="Helvetica" w:eastAsia="Helvetica" w:hAnsi="Helvetica" w:cs="Helvetica"/>
          <w:sz w:val="18"/>
          <w:szCs w:val="18"/>
          <w:u w:color="000000"/>
        </w:rPr>
        <w:br/>
      </w:r>
      <w:r w:rsidRPr="00DB6611">
        <w:rPr>
          <w:rFonts w:ascii="Helvetica" w:hAnsi="Helvetica"/>
          <w:sz w:val="18"/>
          <w:szCs w:val="18"/>
          <w:u w:color="000000"/>
        </w:rPr>
        <w:t>Voor meer informatie over de getoonde werken, designers en aanvragen voor interviews:</w:t>
      </w:r>
      <w:r w:rsidRPr="00DB6611">
        <w:rPr>
          <w:rFonts w:ascii="Helvetica" w:eastAsia="Helvetica" w:hAnsi="Helvetica" w:cs="Helvetica"/>
          <w:sz w:val="18"/>
          <w:szCs w:val="18"/>
          <w:u w:color="000000"/>
        </w:rPr>
        <w:br/>
      </w:r>
      <w:r w:rsidRPr="00DB6611">
        <w:rPr>
          <w:rFonts w:ascii="Helvetica" w:hAnsi="Helvetica"/>
          <w:sz w:val="18"/>
          <w:szCs w:val="18"/>
          <w:u w:color="000000"/>
        </w:rPr>
        <w:t xml:space="preserve">bel +31 (0) 40 207373, </w:t>
      </w:r>
      <w:r w:rsidR="00BB7F7F">
        <w:rPr>
          <w:rFonts w:ascii="Helvetica" w:hAnsi="Helvetica"/>
          <w:sz w:val="18"/>
          <w:szCs w:val="18"/>
          <w:u w:color="000000"/>
        </w:rPr>
        <w:t>+31 (0)</w:t>
      </w:r>
      <w:bookmarkStart w:id="0" w:name="_GoBack"/>
      <w:bookmarkEnd w:id="0"/>
      <w:r w:rsidR="00DB6611" w:rsidRPr="00DB6611">
        <w:rPr>
          <w:rFonts w:ascii="Helvetica" w:hAnsi="Helvetica"/>
          <w:sz w:val="18"/>
          <w:szCs w:val="18"/>
          <w:u w:color="000000"/>
        </w:rPr>
        <w:t xml:space="preserve">6 22529413 (Annemoon Geurts) </w:t>
      </w:r>
      <w:r w:rsidRPr="00DB6611">
        <w:rPr>
          <w:rFonts w:ascii="Helvetica" w:hAnsi="Helvetica"/>
          <w:sz w:val="18"/>
          <w:szCs w:val="18"/>
          <w:u w:color="000000"/>
        </w:rPr>
        <w:t xml:space="preserve">of mail naar </w:t>
      </w:r>
      <w:hyperlink r:id="rId20" w:history="1">
        <w:r w:rsidRPr="00DB6611">
          <w:rPr>
            <w:rFonts w:ascii="Helvetica" w:hAnsi="Helvetica"/>
            <w:sz w:val="18"/>
            <w:szCs w:val="18"/>
            <w:u w:color="000000"/>
          </w:rPr>
          <w:t>media@kazerne.com</w:t>
        </w:r>
      </w:hyperlink>
    </w:p>
    <w:sectPr w:rsidR="005643FA" w:rsidRPr="00DB6611" w:rsidSect="00FA4940">
      <w:headerReference w:type="even" r:id="rId21"/>
      <w:headerReference w:type="default" r:id="rId22"/>
      <w:footerReference w:type="even" r:id="rId23"/>
      <w:footerReference w:type="default" r:id="rId24"/>
      <w:headerReference w:type="first" r:id="rId25"/>
      <w:footerReference w:type="first" r:id="rId26"/>
      <w:pgSz w:w="11906" w:h="16838"/>
      <w:pgMar w:top="1134" w:right="1134" w:bottom="851" w:left="1134" w:header="709" w:footer="85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40FF" w:rsidRDefault="00E840FF">
      <w:r>
        <w:separator/>
      </w:r>
    </w:p>
  </w:endnote>
  <w:endnote w:type="continuationSeparator" w:id="0">
    <w:p w:rsidR="00E840FF" w:rsidRDefault="00E84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1020" w:rsidRDefault="00F9102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3FA" w:rsidRDefault="005643F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1020" w:rsidRDefault="00F9102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40FF" w:rsidRDefault="00E840FF">
      <w:r>
        <w:separator/>
      </w:r>
    </w:p>
  </w:footnote>
  <w:footnote w:type="continuationSeparator" w:id="0">
    <w:p w:rsidR="00E840FF" w:rsidRDefault="00E840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1020" w:rsidRDefault="00F9102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3FA" w:rsidRDefault="005643F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1020" w:rsidRDefault="00F91020">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3FA"/>
    <w:rsid w:val="000B7E5B"/>
    <w:rsid w:val="00267BF7"/>
    <w:rsid w:val="002D24E8"/>
    <w:rsid w:val="002D7016"/>
    <w:rsid w:val="002F5094"/>
    <w:rsid w:val="00562A2E"/>
    <w:rsid w:val="005643FA"/>
    <w:rsid w:val="00681FD5"/>
    <w:rsid w:val="006B4B9C"/>
    <w:rsid w:val="007672FF"/>
    <w:rsid w:val="00887049"/>
    <w:rsid w:val="00960BCF"/>
    <w:rsid w:val="00AD4DB5"/>
    <w:rsid w:val="00BB7F7F"/>
    <w:rsid w:val="00BE270C"/>
    <w:rsid w:val="00C24039"/>
    <w:rsid w:val="00DB6611"/>
    <w:rsid w:val="00E35D05"/>
    <w:rsid w:val="00E840FF"/>
    <w:rsid w:val="00EF3AFF"/>
    <w:rsid w:val="00F26C06"/>
    <w:rsid w:val="00F6734F"/>
    <w:rsid w:val="00F837A8"/>
    <w:rsid w:val="00F91020"/>
    <w:rsid w:val="00FA49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6C800A"/>
  <w15:docId w15:val="{80DDB044-82D7-6540-A1E6-7E5C85315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Helvetica Neue" w:hAnsi="Helvetica Neue" w:cs="Arial Unicode MS"/>
      <w:color w:val="000000"/>
      <w:sz w:val="22"/>
      <w:szCs w:val="22"/>
    </w:rPr>
  </w:style>
  <w:style w:type="paragraph" w:styleId="Kop4">
    <w:name w:val="heading 4"/>
    <w:basedOn w:val="Standaard"/>
    <w:next w:val="Standaard"/>
    <w:link w:val="Kop4Char"/>
    <w:uiPriority w:val="9"/>
    <w:semiHidden/>
    <w:unhideWhenUsed/>
    <w:qFormat/>
    <w:rsid w:val="002F5094"/>
    <w:pPr>
      <w:keepNext/>
      <w:keepLines/>
      <w:spacing w:before="40"/>
      <w:outlineLvl w:val="3"/>
    </w:pPr>
    <w:rPr>
      <w:rFonts w:asciiTheme="majorHAnsi" w:eastAsiaTheme="majorEastAsia" w:hAnsiTheme="majorHAnsi" w:cstheme="majorBidi"/>
      <w:i/>
      <w:iCs/>
      <w:color w:val="0079BF"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oofdtekst">
    <w:name w:val="Hoofdtekst"/>
    <w:rPr>
      <w:rFonts w:ascii="Helvetica Neue" w:hAnsi="Helvetica Neue" w:cs="Arial Unicode MS"/>
      <w:color w:val="000000"/>
      <w:sz w:val="22"/>
      <w:szCs w:val="22"/>
    </w:rPr>
  </w:style>
  <w:style w:type="character" w:customStyle="1" w:styleId="Hyperlink0">
    <w:name w:val="Hyperlink.0"/>
    <w:basedOn w:val="Hyperlink"/>
    <w:rPr>
      <w:u w:val="single"/>
    </w:rPr>
  </w:style>
  <w:style w:type="paragraph" w:styleId="Koptekst">
    <w:name w:val="header"/>
    <w:basedOn w:val="Standaard"/>
    <w:link w:val="KoptekstChar"/>
    <w:uiPriority w:val="99"/>
    <w:unhideWhenUsed/>
    <w:rsid w:val="00F91020"/>
    <w:pPr>
      <w:tabs>
        <w:tab w:val="center" w:pos="4536"/>
        <w:tab w:val="right" w:pos="9072"/>
      </w:tabs>
    </w:pPr>
  </w:style>
  <w:style w:type="character" w:customStyle="1" w:styleId="KoptekstChar">
    <w:name w:val="Koptekst Char"/>
    <w:basedOn w:val="Standaardalinea-lettertype"/>
    <w:link w:val="Koptekst"/>
    <w:uiPriority w:val="99"/>
    <w:rsid w:val="00F91020"/>
    <w:rPr>
      <w:rFonts w:ascii="Helvetica Neue" w:hAnsi="Helvetica Neue" w:cs="Arial Unicode MS"/>
      <w:color w:val="000000"/>
      <w:sz w:val="22"/>
      <w:szCs w:val="22"/>
    </w:rPr>
  </w:style>
  <w:style w:type="paragraph" w:styleId="Voettekst">
    <w:name w:val="footer"/>
    <w:basedOn w:val="Standaard"/>
    <w:link w:val="VoettekstChar"/>
    <w:uiPriority w:val="99"/>
    <w:unhideWhenUsed/>
    <w:rsid w:val="00F91020"/>
    <w:pPr>
      <w:tabs>
        <w:tab w:val="center" w:pos="4536"/>
        <w:tab w:val="right" w:pos="9072"/>
      </w:tabs>
    </w:pPr>
  </w:style>
  <w:style w:type="character" w:customStyle="1" w:styleId="VoettekstChar">
    <w:name w:val="Voettekst Char"/>
    <w:basedOn w:val="Standaardalinea-lettertype"/>
    <w:link w:val="Voettekst"/>
    <w:uiPriority w:val="99"/>
    <w:rsid w:val="00F91020"/>
    <w:rPr>
      <w:rFonts w:ascii="Helvetica Neue" w:hAnsi="Helvetica Neue" w:cs="Arial Unicode MS"/>
      <w:color w:val="000000"/>
      <w:sz w:val="22"/>
      <w:szCs w:val="22"/>
    </w:rPr>
  </w:style>
  <w:style w:type="character" w:customStyle="1" w:styleId="Kop4Char">
    <w:name w:val="Kop 4 Char"/>
    <w:basedOn w:val="Standaardalinea-lettertype"/>
    <w:link w:val="Kop4"/>
    <w:uiPriority w:val="9"/>
    <w:semiHidden/>
    <w:rsid w:val="002F5094"/>
    <w:rPr>
      <w:rFonts w:asciiTheme="majorHAnsi" w:eastAsiaTheme="majorEastAsia" w:hAnsiTheme="majorHAnsi" w:cstheme="majorBidi"/>
      <w:i/>
      <w:iCs/>
      <w:color w:val="0079BF" w:themeColor="accent1" w:themeShade="BF"/>
      <w:sz w:val="22"/>
      <w:szCs w:val="22"/>
    </w:rPr>
  </w:style>
  <w:style w:type="character" w:styleId="Onopgelostemelding">
    <w:name w:val="Unresolved Mention"/>
    <w:basedOn w:val="Standaardalinea-lettertype"/>
    <w:uiPriority w:val="99"/>
    <w:semiHidden/>
    <w:unhideWhenUsed/>
    <w:rsid w:val="00DB6611"/>
    <w:rPr>
      <w:color w:val="605E5C"/>
      <w:shd w:val="clear" w:color="auto" w:fill="E1DFDD"/>
    </w:rPr>
  </w:style>
  <w:style w:type="paragraph" w:styleId="Ballontekst">
    <w:name w:val="Balloon Text"/>
    <w:basedOn w:val="Standaard"/>
    <w:link w:val="BallontekstChar"/>
    <w:uiPriority w:val="99"/>
    <w:semiHidden/>
    <w:unhideWhenUsed/>
    <w:rsid w:val="00681FD5"/>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681FD5"/>
    <w:rPr>
      <w:color w:val="000000"/>
      <w:sz w:val="18"/>
      <w:szCs w:val="18"/>
    </w:rPr>
  </w:style>
  <w:style w:type="paragraph" w:styleId="Revisie">
    <w:name w:val="Revision"/>
    <w:hidden/>
    <w:uiPriority w:val="99"/>
    <w:semiHidden/>
    <w:rsid w:val="00FA4940"/>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Neue" w:hAnsi="Helvetica Neue" w:cs="Arial Unicode M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1430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tudiodrift.com/work" TargetMode="External"/><Relationship Id="rId13" Type="http://schemas.openxmlformats.org/officeDocument/2006/relationships/hyperlink" Target="https://www.wastenomore.com" TargetMode="External"/><Relationship Id="rId18" Type="http://schemas.openxmlformats.org/officeDocument/2006/relationships/hyperlink" Target="https://kazerne.com/hotel/hotel-overview/" TargetMode="External"/><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hyperlink" Target="https://www.eileenfisher.com" TargetMode="External"/><Relationship Id="rId17" Type="http://schemas.openxmlformats.org/officeDocument/2006/relationships/hyperlink" Target="https://kazerne.com/eat-drink/fine-dining-restaurant/" TargetMode="External"/><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hyperlink" Target="https://kazerne.com/eat-drink/bar-bistro-kazerne/" TargetMode="External"/><Relationship Id="rId20" Type="http://schemas.openxmlformats.org/officeDocument/2006/relationships/hyperlink" Target="mailto:media@kazerne.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benjaminmotoc.com" TargetMode="External"/><Relationship Id="rId19" Type="http://schemas.openxmlformats.org/officeDocument/2006/relationships/hyperlink" Target="http://kazerne.com/press"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www.kazerne.com"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1552</Words>
  <Characters>8538</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2019-10-18T11:09:00Z</dcterms:created>
  <dcterms:modified xsi:type="dcterms:W3CDTF">2019-10-18T11:12:00Z</dcterms:modified>
</cp:coreProperties>
</file>